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7EB64" w14:textId="656E4573" w:rsidR="00952E26" w:rsidRDefault="00952E26" w:rsidP="00595726">
      <w:pPr>
        <w:pStyle w:val="Header2"/>
        <w:spacing w:after="240"/>
        <w:rPr>
          <w:sz w:val="20"/>
        </w:rPr>
      </w:pPr>
      <w:r w:rsidRPr="00952E26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3379CF" wp14:editId="01D399D6">
                <wp:simplePos x="0" y="0"/>
                <wp:positionH relativeFrom="column">
                  <wp:posOffset>1932569</wp:posOffset>
                </wp:positionH>
                <wp:positionV relativeFrom="paragraph">
                  <wp:posOffset>57785</wp:posOffset>
                </wp:positionV>
                <wp:extent cx="3924935" cy="246380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935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DDBBB" w14:textId="5F9189D9" w:rsidR="00ED2E31" w:rsidRPr="00952E26" w:rsidRDefault="00ED2E3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52E26">
                              <w:rPr>
                                <w:rFonts w:ascii="Arial" w:hAnsi="Arial" w:cs="Arial"/>
                                <w:sz w:val="20"/>
                              </w:rPr>
                              <w:t>2015 National Order of the Arrow Conference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52.15pt;margin-top:4.55pt;width:309.05pt;height:19.4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" filled="f" stroked="f">
                <v:textbox style="mso-fit-shape-to-text:t">
                  <w:txbxContent>
                    <w:p w14:paraId="4B9DDBBB" w14:textId="5F9189D9" w:rsidR="00ED2E31" w:rsidRPr="00952E26" w:rsidRDefault="00ED2E3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52E26">
                        <w:rPr>
                          <w:rFonts w:ascii="Arial" w:hAnsi="Arial" w:cs="Arial"/>
                          <w:sz w:val="20"/>
                        </w:rPr>
                        <w:t>2015 National Order of the Arrow Conference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BA2CC2C" wp14:editId="526B4A0F">
                <wp:simplePos x="0" y="0"/>
                <wp:positionH relativeFrom="column">
                  <wp:posOffset>1449238</wp:posOffset>
                </wp:positionH>
                <wp:positionV relativeFrom="paragraph">
                  <wp:posOffset>258792</wp:posOffset>
                </wp:positionV>
                <wp:extent cx="4494362" cy="422275"/>
                <wp:effectExtent l="0" t="0" r="1905" b="0"/>
                <wp:wrapNone/>
                <wp:docPr id="11" name="Parallelogra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4362" cy="422275"/>
                        </a:xfrm>
                        <a:prstGeom prst="parallelogram">
                          <a:avLst>
                            <a:gd name="adj" fmla="val 61771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D502E" w14:textId="7AA28928" w:rsidR="00ED2E31" w:rsidRPr="00952E26" w:rsidRDefault="007D2B6B" w:rsidP="00952E26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Adviser Forum</w:t>
                            </w:r>
                            <w:r w:rsidR="00ED2E31">
                              <w:rPr>
                                <w:rFonts w:ascii="Arial" w:hAnsi="Arial" w:cs="Arial"/>
                                <w:sz w:val="32"/>
                              </w:rPr>
                              <w:t>:</w:t>
                            </w:r>
                            <w:r w:rsidR="00ED2E31" w:rsidRPr="00952E26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Panel Discussion</w:t>
                            </w:r>
                            <w:r w:rsidR="009F0C9D">
                              <w:rPr>
                                <w:rFonts w:ascii="Arial" w:hAnsi="Arial" w:cs="Arial"/>
                                <w:sz w:val="32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1" o:spid="_x0000_s1027" type="#_x0000_t7" style="position:absolute;margin-left:114.1pt;margin-top:20.4pt;width:353.9pt;height:33.2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" adj="1254" fillcolor="#a5a5a5 [2092]" stroked="f">
                <v:textbox>
                  <w:txbxContent>
                    <w:p w14:paraId="080D502E" w14:textId="7AA28928" w:rsidR="00ED2E31" w:rsidRPr="00952E26" w:rsidRDefault="007D2B6B" w:rsidP="00952E26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Adviser Forum</w:t>
                      </w:r>
                      <w:r w:rsidR="00ED2E31">
                        <w:rPr>
                          <w:rFonts w:ascii="Arial" w:hAnsi="Arial" w:cs="Arial"/>
                          <w:sz w:val="32"/>
                        </w:rPr>
                        <w:t>:</w:t>
                      </w:r>
                      <w:r w:rsidR="00ED2E31" w:rsidRPr="00952E26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Panel Discussion</w:t>
                      </w:r>
                      <w:r w:rsidR="009F0C9D">
                        <w:rPr>
                          <w:rFonts w:ascii="Arial" w:hAnsi="Arial" w:cs="Arial"/>
                          <w:sz w:val="32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C17ED5">
        <w:rPr>
          <w:noProof/>
          <w:sz w:val="28"/>
        </w:rPr>
        <w:drawing>
          <wp:inline distT="0" distB="0" distL="0" distR="0" wp14:anchorId="6497ED03" wp14:editId="6DC653D6">
            <wp:extent cx="1417771" cy="793630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AC2015_Standard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706" cy="79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C9D07" w14:textId="0E4F0A32" w:rsidR="00940972" w:rsidRPr="003C13B2" w:rsidRDefault="00952E26" w:rsidP="00595726">
      <w:pPr>
        <w:pStyle w:val="Header2"/>
        <w:spacing w:after="240"/>
        <w:rPr>
          <w:rFonts w:cs="Times New Roman"/>
          <w:color w:val="FFFFFF"/>
          <w:sz w:val="28"/>
          <w:szCs w:val="24"/>
        </w:rPr>
      </w:pPr>
      <w:r>
        <w:rPr>
          <w:sz w:val="20"/>
        </w:rPr>
        <w:t>Session Length:</w:t>
      </w:r>
      <w:r w:rsidR="00946050">
        <w:rPr>
          <w:sz w:val="20"/>
        </w:rPr>
        <w:t xml:space="preserve">  55</w:t>
      </w:r>
      <w:r w:rsidR="002E25AC" w:rsidRPr="00B7760F">
        <w:rPr>
          <w:sz w:val="20"/>
        </w:rPr>
        <w:t xml:space="preserve"> Minutes</w:t>
      </w:r>
    </w:p>
    <w:p w14:paraId="1B80DA54" w14:textId="1449EF10" w:rsidR="00595726" w:rsidRPr="00B7760F" w:rsidRDefault="00595726" w:rsidP="00595726">
      <w:pPr>
        <w:spacing w:after="240"/>
        <w:rPr>
          <w:rFonts w:ascii="Arial" w:hAnsi="Arial" w:cs="Arial"/>
          <w:color w:val="000000"/>
          <w:sz w:val="20"/>
        </w:rPr>
      </w:pPr>
      <w:r w:rsidRPr="00B7760F">
        <w:rPr>
          <w:rFonts w:ascii="Arial" w:hAnsi="Arial" w:cs="Arial"/>
          <w:color w:val="000000"/>
          <w:sz w:val="20"/>
        </w:rPr>
        <w:t>Through this session, you will:</w:t>
      </w:r>
    </w:p>
    <w:p w14:paraId="18C4ADB9" w14:textId="479EB041" w:rsidR="009F0C9D" w:rsidRPr="00946050" w:rsidRDefault="009F0C9D" w:rsidP="00595726">
      <w:pPr>
        <w:pStyle w:val="ColorfulList-Accent11"/>
        <w:rPr>
          <w:rFonts w:ascii="Arial" w:eastAsia="Calibri" w:hAnsi="Arial" w:cs="Arial"/>
          <w:sz w:val="20"/>
        </w:rPr>
      </w:pPr>
      <w:bookmarkStart w:id="0" w:name="_GoBack"/>
      <w:bookmarkEnd w:id="0"/>
      <w:r w:rsidRPr="009F0C9D">
        <w:rPr>
          <w:rFonts w:ascii="Arial" w:eastAsia="Calibri" w:hAnsi="Arial" w:cs="Arial"/>
          <w:b/>
          <w:sz w:val="20"/>
        </w:rPr>
        <w:t>Explain</w:t>
      </w:r>
      <w:r>
        <w:rPr>
          <w:rFonts w:ascii="Arial" w:eastAsia="Calibri" w:hAnsi="Arial" w:cs="Arial"/>
          <w:sz w:val="20"/>
        </w:rPr>
        <w:t xml:space="preserve"> – This is a panel discussion with questions posed by both the trainer and guests</w:t>
      </w:r>
    </w:p>
    <w:p w14:paraId="179F9F8C" w14:textId="3D4729B9" w:rsidR="00595726" w:rsidRPr="00B7760F" w:rsidRDefault="00595726" w:rsidP="00595726">
      <w:pPr>
        <w:rPr>
          <w:rFonts w:ascii="Arial" w:hAnsi="Arial" w:cs="Arial"/>
          <w:color w:val="000000"/>
          <w:sz w:val="20"/>
        </w:rPr>
      </w:pPr>
      <w:r w:rsidRPr="00B7760F">
        <w:rPr>
          <w:rFonts w:ascii="Arial" w:hAnsi="Arial" w:cs="Arial"/>
          <w:b/>
          <w:color w:val="000000"/>
          <w:sz w:val="20"/>
        </w:rPr>
        <w:tab/>
        <w:t xml:space="preserve">Demonstrate </w:t>
      </w:r>
      <w:r w:rsidR="0014358F">
        <w:rPr>
          <w:rFonts w:ascii="Arial" w:hAnsi="Arial" w:cs="Arial"/>
          <w:b/>
          <w:color w:val="000000"/>
          <w:sz w:val="20"/>
        </w:rPr>
        <w:t xml:space="preserve">- </w:t>
      </w:r>
      <w:r w:rsidR="00526685">
        <w:rPr>
          <w:rFonts w:ascii="Arial" w:hAnsi="Arial" w:cs="Arial"/>
          <w:color w:val="000000"/>
          <w:sz w:val="20"/>
        </w:rPr>
        <w:t>The panel will demonstrate their knowledge of OA issues and challenges.</w:t>
      </w:r>
    </w:p>
    <w:p w14:paraId="61B86F89" w14:textId="6E1878F1" w:rsidR="00595726" w:rsidRPr="00B7760F" w:rsidRDefault="00595726" w:rsidP="001B059D">
      <w:pPr>
        <w:ind w:left="1350" w:hanging="630"/>
        <w:rPr>
          <w:rFonts w:ascii="Arial" w:hAnsi="Arial" w:cs="Arial"/>
          <w:b/>
          <w:color w:val="000000"/>
          <w:sz w:val="20"/>
        </w:rPr>
      </w:pPr>
      <w:r w:rsidRPr="00B7760F">
        <w:rPr>
          <w:rFonts w:ascii="Arial" w:hAnsi="Arial" w:cs="Arial"/>
          <w:b/>
          <w:color w:val="000000"/>
          <w:sz w:val="20"/>
        </w:rPr>
        <w:t xml:space="preserve">Guide </w:t>
      </w:r>
      <w:r w:rsidR="0014358F">
        <w:rPr>
          <w:rFonts w:ascii="Arial" w:hAnsi="Arial" w:cs="Arial"/>
          <w:b/>
          <w:color w:val="000000"/>
          <w:sz w:val="20"/>
        </w:rPr>
        <w:t xml:space="preserve">- </w:t>
      </w:r>
      <w:r w:rsidR="00526685">
        <w:rPr>
          <w:rFonts w:ascii="Arial" w:hAnsi="Arial" w:cs="Arial"/>
          <w:color w:val="000000"/>
          <w:sz w:val="20"/>
        </w:rPr>
        <w:t>We will guide the guests to ask relevant questions of the panel.</w:t>
      </w:r>
    </w:p>
    <w:p w14:paraId="7B9BC504" w14:textId="3BE4B47B" w:rsidR="00595726" w:rsidRPr="00B7760F" w:rsidRDefault="001915AD" w:rsidP="001B059D">
      <w:pPr>
        <w:ind w:left="1440" w:hanging="720"/>
        <w:rPr>
          <w:rFonts w:ascii="Arial" w:hAnsi="Arial" w:cs="Arial"/>
          <w:b/>
          <w:color w:val="000000"/>
          <w:sz w:val="20"/>
        </w:rPr>
      </w:pPr>
      <w:r w:rsidRPr="00B7760F">
        <w:rPr>
          <w:rFonts w:ascii="Arial" w:hAnsi="Arial" w:cs="Arial"/>
          <w:b/>
          <w:color w:val="000000"/>
          <w:sz w:val="20"/>
        </w:rPr>
        <w:t>Enable</w:t>
      </w:r>
      <w:r w:rsidR="00595726" w:rsidRPr="00B7760F">
        <w:rPr>
          <w:rFonts w:ascii="Arial" w:hAnsi="Arial" w:cs="Arial"/>
          <w:b/>
          <w:color w:val="000000"/>
          <w:sz w:val="20"/>
        </w:rPr>
        <w:t xml:space="preserve"> </w:t>
      </w:r>
      <w:r w:rsidR="0014358F">
        <w:rPr>
          <w:rFonts w:ascii="Arial" w:hAnsi="Arial" w:cs="Arial"/>
          <w:b/>
          <w:color w:val="000000"/>
          <w:sz w:val="20"/>
        </w:rPr>
        <w:t xml:space="preserve">- </w:t>
      </w:r>
      <w:r w:rsidR="00526685">
        <w:rPr>
          <w:rFonts w:ascii="Arial" w:hAnsi="Arial" w:cs="Arial"/>
          <w:color w:val="000000"/>
          <w:sz w:val="20"/>
        </w:rPr>
        <w:t>We will enable guests to use the experience of the panel to their best advantage when they return to their Lodge.</w:t>
      </w:r>
    </w:p>
    <w:p w14:paraId="75130BD8" w14:textId="0074D517" w:rsidR="002B35CA" w:rsidRDefault="002B35CA" w:rsidP="002B35CA">
      <w:pPr>
        <w:pStyle w:val="BullettedText"/>
        <w:numPr>
          <w:ilvl w:val="0"/>
          <w:numId w:val="0"/>
        </w:numPr>
        <w:rPr>
          <w:sz w:val="18"/>
        </w:rPr>
      </w:pPr>
    </w:p>
    <w:p w14:paraId="33A2009E" w14:textId="0BDB257A" w:rsidR="002B35CA" w:rsidRDefault="00ED2E31" w:rsidP="002B35CA">
      <w:pPr>
        <w:pStyle w:val="BullettedText"/>
        <w:numPr>
          <w:ilvl w:val="0"/>
          <w:numId w:val="0"/>
        </w:numPr>
        <w:rPr>
          <w:sz w:val="20"/>
        </w:rPr>
      </w:pPr>
      <w:r>
        <w:rPr>
          <w:sz w:val="20"/>
        </w:rPr>
        <w:t>This session may help the Lodge/Chapter/Section</w:t>
      </w:r>
      <w:r w:rsidR="002B35CA" w:rsidRPr="005C0D75">
        <w:rPr>
          <w:sz w:val="20"/>
        </w:rPr>
        <w:t xml:space="preserve"> with the Journey to Excellence </w:t>
      </w:r>
      <w:r w:rsidR="005C0D75" w:rsidRPr="005C0D75">
        <w:rPr>
          <w:sz w:val="20"/>
        </w:rPr>
        <w:t>Requirement</w:t>
      </w:r>
      <w:r w:rsidR="002B35CA" w:rsidRPr="005C0D75">
        <w:rPr>
          <w:sz w:val="20"/>
        </w:rPr>
        <w:t xml:space="preserve">(s) </w:t>
      </w:r>
      <w:r>
        <w:rPr>
          <w:sz w:val="20"/>
        </w:rPr>
        <w:t>dependent upon the category of questions posed by guests.</w:t>
      </w:r>
    </w:p>
    <w:p w14:paraId="630B899D" w14:textId="77777777" w:rsidR="00ED2E31" w:rsidRDefault="00ED2E31" w:rsidP="00ED2E31">
      <w:pPr>
        <w:pStyle w:val="BullettedText"/>
        <w:numPr>
          <w:ilvl w:val="0"/>
          <w:numId w:val="33"/>
        </w:numPr>
        <w:rPr>
          <w:sz w:val="20"/>
        </w:rPr>
        <w:sectPr w:rsidR="00ED2E31" w:rsidSect="00952E26">
          <w:headerReference w:type="default" r:id="rId10"/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1397962" w14:textId="4792BA8D" w:rsidR="00ED2E31" w:rsidRDefault="00ED2E31" w:rsidP="00ED2E31">
      <w:pPr>
        <w:pStyle w:val="BullettedText"/>
        <w:numPr>
          <w:ilvl w:val="0"/>
          <w:numId w:val="33"/>
        </w:numPr>
        <w:rPr>
          <w:sz w:val="20"/>
        </w:rPr>
      </w:pPr>
      <w:r>
        <w:rPr>
          <w:sz w:val="20"/>
        </w:rPr>
        <w:lastRenderedPageBreak/>
        <w:t>Item 1 – Fiscal Management</w:t>
      </w:r>
    </w:p>
    <w:p w14:paraId="1949022A" w14:textId="0FB09AEC" w:rsidR="00ED2E31" w:rsidRDefault="007D2912" w:rsidP="00ED2E31">
      <w:pPr>
        <w:pStyle w:val="BullettedText"/>
        <w:numPr>
          <w:ilvl w:val="0"/>
          <w:numId w:val="33"/>
        </w:numPr>
        <w:rPr>
          <w:sz w:val="20"/>
        </w:rPr>
      </w:pPr>
      <w:r>
        <w:rPr>
          <w:sz w:val="20"/>
        </w:rPr>
        <w:t>Item 2 – Contribution to Council</w:t>
      </w:r>
    </w:p>
    <w:p w14:paraId="23C8068E" w14:textId="7F1A2C47" w:rsidR="00ED2E31" w:rsidRDefault="00ED2E31" w:rsidP="00ED2E31">
      <w:pPr>
        <w:pStyle w:val="BullettedText"/>
        <w:numPr>
          <w:ilvl w:val="0"/>
          <w:numId w:val="33"/>
        </w:numPr>
        <w:rPr>
          <w:sz w:val="20"/>
        </w:rPr>
      </w:pPr>
      <w:r>
        <w:rPr>
          <w:sz w:val="20"/>
        </w:rPr>
        <w:t>Item 3 – Membership Impact</w:t>
      </w:r>
    </w:p>
    <w:p w14:paraId="65886DAC" w14:textId="0274E7E2" w:rsidR="00ED2E31" w:rsidRDefault="00ED2E31" w:rsidP="00ED2E31">
      <w:pPr>
        <w:pStyle w:val="BullettedText"/>
        <w:numPr>
          <w:ilvl w:val="0"/>
          <w:numId w:val="33"/>
        </w:numPr>
        <w:rPr>
          <w:sz w:val="20"/>
        </w:rPr>
      </w:pPr>
      <w:r>
        <w:rPr>
          <w:sz w:val="20"/>
        </w:rPr>
        <w:t>Item 4 – Membership Retention</w:t>
      </w:r>
    </w:p>
    <w:p w14:paraId="2A21A551" w14:textId="2FEC952D" w:rsidR="00ED2E31" w:rsidRDefault="00ED2E31" w:rsidP="00ED2E31">
      <w:pPr>
        <w:pStyle w:val="BullettedText"/>
        <w:numPr>
          <w:ilvl w:val="0"/>
          <w:numId w:val="33"/>
        </w:numPr>
        <w:rPr>
          <w:sz w:val="20"/>
        </w:rPr>
      </w:pPr>
      <w:r>
        <w:rPr>
          <w:sz w:val="20"/>
        </w:rPr>
        <w:t>Item 5 – Unit Elections</w:t>
      </w:r>
    </w:p>
    <w:p w14:paraId="51BBE27C" w14:textId="7EAA3FCF" w:rsidR="00ED2E31" w:rsidRDefault="00ED2E31" w:rsidP="00ED2E31">
      <w:pPr>
        <w:pStyle w:val="BullettedText"/>
        <w:numPr>
          <w:ilvl w:val="0"/>
          <w:numId w:val="33"/>
        </w:numPr>
        <w:rPr>
          <w:sz w:val="20"/>
        </w:rPr>
      </w:pPr>
      <w:r>
        <w:rPr>
          <w:sz w:val="20"/>
        </w:rPr>
        <w:t>Item 6 – Ordeal Completion</w:t>
      </w:r>
    </w:p>
    <w:p w14:paraId="006D5D8B" w14:textId="5A560E89" w:rsidR="00ED2E31" w:rsidRDefault="00ED2E31" w:rsidP="00ED2E31">
      <w:pPr>
        <w:pStyle w:val="BullettedText"/>
        <w:numPr>
          <w:ilvl w:val="0"/>
          <w:numId w:val="33"/>
        </w:numPr>
        <w:rPr>
          <w:sz w:val="20"/>
        </w:rPr>
      </w:pPr>
      <w:r>
        <w:rPr>
          <w:sz w:val="20"/>
        </w:rPr>
        <w:t>Item 7 – Lodge Event Participation</w:t>
      </w:r>
    </w:p>
    <w:p w14:paraId="2E501809" w14:textId="14F4C0EB" w:rsidR="00ED2E31" w:rsidRDefault="00ED2E31" w:rsidP="00ED2E31">
      <w:pPr>
        <w:pStyle w:val="BullettedText"/>
        <w:numPr>
          <w:ilvl w:val="0"/>
          <w:numId w:val="33"/>
        </w:numPr>
        <w:rPr>
          <w:sz w:val="20"/>
        </w:rPr>
      </w:pPr>
      <w:r>
        <w:rPr>
          <w:sz w:val="20"/>
        </w:rPr>
        <w:t>Item 8 – Brotherhood Completion</w:t>
      </w:r>
    </w:p>
    <w:p w14:paraId="32787D61" w14:textId="3D836039" w:rsidR="00ED2E31" w:rsidRDefault="00ED2E31" w:rsidP="00ED2E31">
      <w:pPr>
        <w:pStyle w:val="BullettedText"/>
        <w:numPr>
          <w:ilvl w:val="0"/>
          <w:numId w:val="33"/>
        </w:numPr>
        <w:rPr>
          <w:sz w:val="20"/>
        </w:rPr>
      </w:pPr>
      <w:r>
        <w:rPr>
          <w:sz w:val="20"/>
        </w:rPr>
        <w:t>Item 9 – Service Projects</w:t>
      </w:r>
    </w:p>
    <w:p w14:paraId="2CAE8079" w14:textId="2AED9D30" w:rsidR="00ED2E31" w:rsidRDefault="00ED2E31" w:rsidP="00ED2E31">
      <w:pPr>
        <w:pStyle w:val="BullettedText"/>
        <w:numPr>
          <w:ilvl w:val="0"/>
          <w:numId w:val="33"/>
        </w:numPr>
        <w:rPr>
          <w:sz w:val="20"/>
        </w:rPr>
      </w:pPr>
      <w:r>
        <w:rPr>
          <w:sz w:val="20"/>
        </w:rPr>
        <w:lastRenderedPageBreak/>
        <w:t>Item 10 – Section and National Event Attendance</w:t>
      </w:r>
    </w:p>
    <w:p w14:paraId="37C8BC53" w14:textId="1AB9DA11" w:rsidR="00ED2E31" w:rsidRDefault="00ED2E31" w:rsidP="00ED2E31">
      <w:pPr>
        <w:pStyle w:val="BullettedText"/>
        <w:numPr>
          <w:ilvl w:val="0"/>
          <w:numId w:val="33"/>
        </w:numPr>
        <w:rPr>
          <w:sz w:val="20"/>
        </w:rPr>
      </w:pPr>
      <w:r>
        <w:rPr>
          <w:sz w:val="20"/>
        </w:rPr>
        <w:t>Item 11 – Unit Visitation</w:t>
      </w:r>
    </w:p>
    <w:p w14:paraId="4EB8985C" w14:textId="33262CBE" w:rsidR="00ED2E31" w:rsidRDefault="007D2912" w:rsidP="00ED2E31">
      <w:pPr>
        <w:pStyle w:val="BullettedText"/>
        <w:numPr>
          <w:ilvl w:val="0"/>
          <w:numId w:val="33"/>
        </w:numPr>
        <w:rPr>
          <w:sz w:val="20"/>
        </w:rPr>
      </w:pPr>
      <w:r>
        <w:rPr>
          <w:sz w:val="20"/>
        </w:rPr>
        <w:t>Item 12 – Unit of Excellence Award</w:t>
      </w:r>
    </w:p>
    <w:p w14:paraId="66EF6D14" w14:textId="5F6AD4CB" w:rsidR="00ED2E31" w:rsidRDefault="00ED2E31" w:rsidP="00ED2E31">
      <w:pPr>
        <w:pStyle w:val="BullettedText"/>
        <w:numPr>
          <w:ilvl w:val="0"/>
          <w:numId w:val="33"/>
        </w:numPr>
        <w:rPr>
          <w:sz w:val="20"/>
        </w:rPr>
      </w:pPr>
      <w:r>
        <w:rPr>
          <w:sz w:val="20"/>
        </w:rPr>
        <w:t>Item 13 – Council Designated Support</w:t>
      </w:r>
    </w:p>
    <w:p w14:paraId="115E0823" w14:textId="0D0F1F1C" w:rsidR="00ED2E31" w:rsidRDefault="00ED2E31" w:rsidP="00ED2E31">
      <w:pPr>
        <w:pStyle w:val="BullettedText"/>
        <w:numPr>
          <w:ilvl w:val="0"/>
          <w:numId w:val="33"/>
        </w:numPr>
        <w:rPr>
          <w:sz w:val="20"/>
        </w:rPr>
      </w:pPr>
      <w:r>
        <w:rPr>
          <w:sz w:val="20"/>
        </w:rPr>
        <w:t>Item 14 – Council Program Support</w:t>
      </w:r>
    </w:p>
    <w:p w14:paraId="1DBD9523" w14:textId="7A3D235C" w:rsidR="00ED2E31" w:rsidRDefault="00ED2E31" w:rsidP="00ED2E31">
      <w:pPr>
        <w:pStyle w:val="BullettedText"/>
        <w:numPr>
          <w:ilvl w:val="0"/>
          <w:numId w:val="33"/>
        </w:numPr>
        <w:rPr>
          <w:sz w:val="20"/>
        </w:rPr>
      </w:pPr>
      <w:r>
        <w:rPr>
          <w:sz w:val="20"/>
        </w:rPr>
        <w:t>Item 15 – Council Camping Support</w:t>
      </w:r>
    </w:p>
    <w:p w14:paraId="0EE17473" w14:textId="1682938F" w:rsidR="00ED2E31" w:rsidRDefault="007D2912" w:rsidP="00ED2E31">
      <w:pPr>
        <w:pStyle w:val="BullettedText"/>
        <w:numPr>
          <w:ilvl w:val="0"/>
          <w:numId w:val="33"/>
        </w:numPr>
        <w:rPr>
          <w:sz w:val="20"/>
        </w:rPr>
      </w:pPr>
      <w:r>
        <w:rPr>
          <w:sz w:val="20"/>
        </w:rPr>
        <w:t>Item 16 – Leadership Development</w:t>
      </w:r>
    </w:p>
    <w:p w14:paraId="16827A7C" w14:textId="6D41F22B" w:rsidR="00ED2E31" w:rsidRPr="005C0D75" w:rsidRDefault="00ED2E31" w:rsidP="00ED2E31">
      <w:pPr>
        <w:pStyle w:val="BullettedText"/>
        <w:numPr>
          <w:ilvl w:val="0"/>
          <w:numId w:val="33"/>
        </w:numPr>
        <w:rPr>
          <w:sz w:val="20"/>
        </w:rPr>
      </w:pPr>
      <w:r>
        <w:rPr>
          <w:sz w:val="20"/>
        </w:rPr>
        <w:t>Item 17 – Planning and Reporting</w:t>
      </w:r>
    </w:p>
    <w:p w14:paraId="5F541777" w14:textId="77777777" w:rsidR="00ED2E31" w:rsidRDefault="00ED2E31" w:rsidP="002B35CA">
      <w:pPr>
        <w:pStyle w:val="BullettedText"/>
        <w:numPr>
          <w:ilvl w:val="0"/>
          <w:numId w:val="0"/>
        </w:numPr>
        <w:rPr>
          <w:sz w:val="20"/>
        </w:rPr>
        <w:sectPr w:rsidR="00ED2E31" w:rsidSect="00ED2E31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318B6813" w14:textId="4CAB366F" w:rsidR="002B35CA" w:rsidRPr="005C0D75" w:rsidRDefault="002B35CA" w:rsidP="002B35CA">
      <w:pPr>
        <w:pStyle w:val="BullettedText"/>
        <w:numPr>
          <w:ilvl w:val="0"/>
          <w:numId w:val="0"/>
        </w:numPr>
        <w:rPr>
          <w:sz w:val="20"/>
        </w:rPr>
      </w:pPr>
    </w:p>
    <w:p w14:paraId="4C2461A4" w14:textId="46C52172" w:rsidR="002B35CA" w:rsidRPr="005C0D75" w:rsidRDefault="002B35CA" w:rsidP="002B35CA">
      <w:pPr>
        <w:pStyle w:val="BullettedText"/>
        <w:numPr>
          <w:ilvl w:val="0"/>
          <w:numId w:val="0"/>
        </w:numPr>
        <w:rPr>
          <w:sz w:val="20"/>
        </w:rPr>
      </w:pPr>
      <w:r w:rsidRPr="005C0D75">
        <w:rPr>
          <w:sz w:val="20"/>
        </w:rPr>
        <w:t xml:space="preserve">The theme of NOAC 2015 is “It Starts </w:t>
      </w:r>
      <w:proofErr w:type="gramStart"/>
      <w:r w:rsidRPr="005C0D75">
        <w:rPr>
          <w:sz w:val="20"/>
        </w:rPr>
        <w:t>With</w:t>
      </w:r>
      <w:proofErr w:type="gramEnd"/>
      <w:r w:rsidRPr="005C0D75">
        <w:rPr>
          <w:sz w:val="20"/>
        </w:rPr>
        <w:t xml:space="preserve"> Us”. This session will relay this theme in the following ways:</w:t>
      </w:r>
    </w:p>
    <w:p w14:paraId="6319BB0B" w14:textId="4EFB6182" w:rsidR="002B35CA" w:rsidRPr="005C0D75" w:rsidRDefault="00526685" w:rsidP="002B35CA">
      <w:pPr>
        <w:pStyle w:val="BullettedText"/>
        <w:numPr>
          <w:ilvl w:val="0"/>
          <w:numId w:val="31"/>
        </w:numPr>
        <w:rPr>
          <w:sz w:val="20"/>
        </w:rPr>
      </w:pPr>
      <w:r>
        <w:rPr>
          <w:sz w:val="20"/>
        </w:rPr>
        <w:t xml:space="preserve">Provide guests with a clear frame of reference </w:t>
      </w:r>
      <w:r w:rsidR="00ED2E31">
        <w:rPr>
          <w:sz w:val="20"/>
        </w:rPr>
        <w:t xml:space="preserve">and resources </w:t>
      </w:r>
      <w:r>
        <w:rPr>
          <w:sz w:val="20"/>
        </w:rPr>
        <w:t>to handle issues</w:t>
      </w:r>
      <w:r w:rsidR="00ED2E31">
        <w:rPr>
          <w:sz w:val="20"/>
        </w:rPr>
        <w:t xml:space="preserve"> for which</w:t>
      </w:r>
      <w:r>
        <w:rPr>
          <w:sz w:val="20"/>
        </w:rPr>
        <w:t xml:space="preserve"> they </w:t>
      </w:r>
      <w:r w:rsidR="00ED2E31">
        <w:rPr>
          <w:sz w:val="20"/>
        </w:rPr>
        <w:t>are seeking remediation.</w:t>
      </w:r>
    </w:p>
    <w:p w14:paraId="69D5B86F" w14:textId="77777777" w:rsidR="00BD1F15" w:rsidRPr="005C0D75" w:rsidRDefault="00BD1F15" w:rsidP="00BD1F15">
      <w:pPr>
        <w:pStyle w:val="BullettedText"/>
        <w:numPr>
          <w:ilvl w:val="0"/>
          <w:numId w:val="31"/>
        </w:numPr>
        <w:rPr>
          <w:sz w:val="20"/>
        </w:rPr>
      </w:pPr>
      <w:r>
        <w:rPr>
          <w:sz w:val="20"/>
        </w:rPr>
        <w:t>By empowering guests to address issues and challenges they were unsure about.</w:t>
      </w:r>
    </w:p>
    <w:p w14:paraId="6C149C50" w14:textId="4EFD4CF0" w:rsidR="002B35CA" w:rsidRDefault="005C0D75" w:rsidP="002B35CA">
      <w:pPr>
        <w:pStyle w:val="BullettedText"/>
        <w:numPr>
          <w:ilvl w:val="0"/>
          <w:numId w:val="0"/>
        </w:numPr>
        <w:rPr>
          <w:sz w:val="18"/>
        </w:rPr>
      </w:pPr>
      <w:r>
        <w:rPr>
          <w:b/>
          <w:noProof/>
          <w:color w:val="FFFFFF"/>
          <w:sz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9DE81" wp14:editId="579AE4DF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5943600" cy="402590"/>
                <wp:effectExtent l="0" t="0" r="0" b="0"/>
                <wp:wrapTight wrapText="bothSides">
                  <wp:wrapPolygon edited="0">
                    <wp:start x="0" y="0"/>
                    <wp:lineTo x="0" y="20442"/>
                    <wp:lineTo x="21531" y="20442"/>
                    <wp:lineTo x="21531" y="0"/>
                    <wp:lineTo x="0" y="0"/>
                  </wp:wrapPolygon>
                </wp:wrapTight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25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4379559D" w14:textId="77777777" w:rsidR="00ED2E31" w:rsidRPr="001D0F3E" w:rsidRDefault="00ED2E31" w:rsidP="000B4F2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D0F3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SESSION NARRATIVE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8" o:spid="_x0000_s1028" type="#_x0000_t202" style="position:absolute;margin-left:0;margin-top:21.2pt;width:468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" fillcolor="#5a5a5a [2109]" stroked="f">
                <v:textbox inset=",7.2pt,,7.2pt">
                  <w:txbxContent>
                    <w:p w14:paraId="4379559D" w14:textId="77777777" w:rsidR="00ED2E31" w:rsidRPr="001D0F3E" w:rsidRDefault="00ED2E31" w:rsidP="000B4F2D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D0F3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SESSION NARRATIVE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E3C2547" w14:textId="77777777" w:rsidR="005C0D75" w:rsidRPr="001C5959" w:rsidRDefault="005C0D75" w:rsidP="002B35CA">
      <w:pPr>
        <w:pStyle w:val="BullettedText"/>
        <w:numPr>
          <w:ilvl w:val="0"/>
          <w:numId w:val="0"/>
        </w:numPr>
        <w:rPr>
          <w:sz w:val="18"/>
        </w:rPr>
      </w:pPr>
    </w:p>
    <w:p w14:paraId="1CD8A852" w14:textId="77777777" w:rsidR="00ED2E31" w:rsidRDefault="00ED2E31" w:rsidP="005D1EB1">
      <w:pPr>
        <w:tabs>
          <w:tab w:val="right" w:pos="9360"/>
        </w:tabs>
        <w:rPr>
          <w:rFonts w:ascii="Arial" w:hAnsi="Arial" w:cs="Arial"/>
          <w:b/>
          <w:sz w:val="20"/>
          <w:szCs w:val="20"/>
        </w:rPr>
      </w:pPr>
    </w:p>
    <w:p w14:paraId="024BD607" w14:textId="4875BAB5" w:rsidR="00D52FA8" w:rsidRPr="005D1EB1" w:rsidRDefault="00526685" w:rsidP="005D1EB1">
      <w:pPr>
        <w:tabs>
          <w:tab w:val="right" w:pos="93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INTRODUCTION</w:t>
      </w:r>
      <w:r w:rsidR="00952E2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5</w:t>
      </w:r>
      <w:r w:rsidR="00952E26">
        <w:rPr>
          <w:rFonts w:ascii="Arial" w:hAnsi="Arial" w:cs="Arial"/>
          <w:b/>
          <w:sz w:val="20"/>
          <w:szCs w:val="20"/>
        </w:rPr>
        <w:t xml:space="preserve"> </w:t>
      </w:r>
      <w:r w:rsidR="00F85DF8" w:rsidRPr="00B7760F">
        <w:rPr>
          <w:rFonts w:ascii="Arial" w:hAnsi="Arial" w:cs="Arial"/>
          <w:b/>
          <w:sz w:val="20"/>
          <w:szCs w:val="20"/>
        </w:rPr>
        <w:t>Minutes</w:t>
      </w:r>
      <w:r w:rsidR="00F85DF8" w:rsidRPr="00B7760F">
        <w:rPr>
          <w:rFonts w:ascii="Arial" w:hAnsi="Arial" w:cs="Arial"/>
          <w:b/>
          <w:sz w:val="20"/>
          <w:szCs w:val="20"/>
        </w:rPr>
        <w:tab/>
      </w:r>
      <w:r w:rsidR="00F85DF8" w:rsidRPr="00B7760F">
        <w:rPr>
          <w:rFonts w:ascii="Arial" w:hAnsi="Arial" w:cs="Arial"/>
          <w:b/>
          <w:sz w:val="20"/>
          <w:szCs w:val="20"/>
        </w:rPr>
        <w:tab/>
      </w:r>
    </w:p>
    <w:p w14:paraId="41AF293A" w14:textId="77777777" w:rsidR="005D1EB1" w:rsidRDefault="005D1EB1" w:rsidP="005D1EB1">
      <w:pPr>
        <w:rPr>
          <w:rFonts w:ascii="Arial" w:hAnsi="Arial" w:cs="Arial"/>
          <w:sz w:val="20"/>
          <w:szCs w:val="20"/>
        </w:rPr>
      </w:pPr>
    </w:p>
    <w:p w14:paraId="5F854F8C" w14:textId="1E54D156" w:rsidR="005D1EB1" w:rsidRPr="00952E26" w:rsidRDefault="005D1EB1" w:rsidP="005D1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introduction will address the purpose of the session which is for guests to bring their questions about the issues and challenges that they face in their Lodge and/or Chapter before the panel so they can understand how to best resolve them.</w:t>
      </w:r>
    </w:p>
    <w:p w14:paraId="2BDD2FF3" w14:textId="77777777" w:rsidR="005D1EB1" w:rsidRDefault="005D1EB1" w:rsidP="00595726">
      <w:pPr>
        <w:rPr>
          <w:rFonts w:ascii="Arial" w:hAnsi="Arial" w:cs="Arial"/>
          <w:sz w:val="20"/>
          <w:szCs w:val="20"/>
        </w:rPr>
      </w:pPr>
    </w:p>
    <w:p w14:paraId="1DFB1320" w14:textId="7095D1D4" w:rsidR="00952E26" w:rsidRDefault="00526685" w:rsidP="005957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opening session will </w:t>
      </w:r>
      <w:r w:rsidR="005D1EB1">
        <w:rPr>
          <w:rFonts w:ascii="Arial" w:hAnsi="Arial" w:cs="Arial"/>
          <w:sz w:val="20"/>
          <w:szCs w:val="20"/>
        </w:rPr>
        <w:t xml:space="preserve">also </w:t>
      </w:r>
      <w:r>
        <w:rPr>
          <w:rFonts w:ascii="Arial" w:hAnsi="Arial" w:cs="Arial"/>
          <w:sz w:val="20"/>
          <w:szCs w:val="20"/>
        </w:rPr>
        <w:t>consist of an introduction to the panel members and a short list of rules that ensure everyone has a chance to ask questions and do so in a way that is non-confrontational.</w:t>
      </w:r>
      <w:r w:rsidR="005D1EB1">
        <w:rPr>
          <w:rFonts w:ascii="Arial" w:hAnsi="Arial" w:cs="Arial"/>
          <w:sz w:val="20"/>
          <w:szCs w:val="20"/>
        </w:rPr>
        <w:t xml:space="preserve">  </w:t>
      </w:r>
      <w:r w:rsidR="0014358F">
        <w:rPr>
          <w:rFonts w:ascii="Arial" w:hAnsi="Arial" w:cs="Arial"/>
          <w:sz w:val="20"/>
          <w:szCs w:val="20"/>
        </w:rPr>
        <w:t>The rules should include the following:</w:t>
      </w:r>
    </w:p>
    <w:p w14:paraId="26CBB970" w14:textId="5AAB9550" w:rsidR="0014358F" w:rsidRDefault="0014358F" w:rsidP="0014358F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Guests wishing to ask questions should stand</w:t>
      </w:r>
    </w:p>
    <w:p w14:paraId="3DE6CF4D" w14:textId="2C954060" w:rsidR="0014358F" w:rsidRDefault="0014358F" w:rsidP="0014358F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Speak into a microphone, if provided</w:t>
      </w:r>
    </w:p>
    <w:p w14:paraId="038BFDD3" w14:textId="6D874B21" w:rsidR="0014358F" w:rsidRDefault="0014358F" w:rsidP="0014358F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the following:</w:t>
      </w:r>
    </w:p>
    <w:p w14:paraId="6D919F69" w14:textId="77777777" w:rsidR="0014358F" w:rsidRDefault="0014358F" w:rsidP="0014358F">
      <w:pPr>
        <w:pStyle w:val="ListParagraph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</w:p>
    <w:p w14:paraId="63D7C351" w14:textId="77777777" w:rsidR="0014358F" w:rsidRDefault="0014358F" w:rsidP="0014358F">
      <w:pPr>
        <w:pStyle w:val="ListParagraph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Lodge &amp; Council</w:t>
      </w:r>
    </w:p>
    <w:p w14:paraId="59427665" w14:textId="77777777" w:rsidR="0014358F" w:rsidRDefault="0014358F" w:rsidP="0014358F">
      <w:pPr>
        <w:pStyle w:val="ListParagraph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Role in their lodge</w:t>
      </w:r>
    </w:p>
    <w:p w14:paraId="74D3699B" w14:textId="36C76FC7" w:rsidR="0014358F" w:rsidRPr="00840608" w:rsidRDefault="00840608" w:rsidP="0014358F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Politeness shall prevail.</w:t>
      </w:r>
      <w:r>
        <w:rPr>
          <w:rFonts w:ascii="Arial" w:hAnsi="Arial" w:cs="Arial"/>
          <w:sz w:val="20"/>
          <w:szCs w:val="20"/>
        </w:rPr>
        <w:tab/>
      </w:r>
    </w:p>
    <w:p w14:paraId="7F6C4C2E" w14:textId="77777777" w:rsidR="00526685" w:rsidRDefault="00526685" w:rsidP="00D52FA8">
      <w:pPr>
        <w:rPr>
          <w:rFonts w:ascii="Arial" w:hAnsi="Arial" w:cs="Arial"/>
          <w:b/>
          <w:sz w:val="20"/>
          <w:szCs w:val="20"/>
        </w:rPr>
      </w:pPr>
    </w:p>
    <w:p w14:paraId="16966C0E" w14:textId="77777777" w:rsidR="00F85DF8" w:rsidRPr="00B7760F" w:rsidRDefault="001B1FB9" w:rsidP="00D52FA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231ED8" wp14:editId="22BABB21">
                <wp:simplePos x="0" y="0"/>
                <wp:positionH relativeFrom="column">
                  <wp:posOffset>172085</wp:posOffset>
                </wp:positionH>
                <wp:positionV relativeFrom="paragraph">
                  <wp:posOffset>21590</wp:posOffset>
                </wp:positionV>
                <wp:extent cx="5257800" cy="551815"/>
                <wp:effectExtent l="0" t="0" r="0" b="635"/>
                <wp:wrapTight wrapText="bothSides">
                  <wp:wrapPolygon edited="0">
                    <wp:start x="0" y="0"/>
                    <wp:lineTo x="0" y="20879"/>
                    <wp:lineTo x="21522" y="20879"/>
                    <wp:lineTo x="21522" y="0"/>
                    <wp:lineTo x="0" y="0"/>
                  </wp:wrapPolygon>
                </wp:wrapTight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518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89550" w14:textId="36E05EAB" w:rsidR="00ED2E31" w:rsidRPr="00471C55" w:rsidRDefault="00ED2E31" w:rsidP="00A5142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471C55">
                              <w:rPr>
                                <w:rFonts w:ascii="Arial" w:hAnsi="Arial"/>
                                <w:b/>
                              </w:rPr>
                              <w:t>Trainer Instructions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The trainer should obtain an “elevator” biography of each panel member before the session begins. </w:t>
                            </w:r>
                          </w:p>
                          <w:p w14:paraId="13A4FAAD" w14:textId="77777777" w:rsidR="00ED2E31" w:rsidRPr="001444FE" w:rsidRDefault="00ED2E31" w:rsidP="00A5142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4" o:spid="_x0000_s1029" type="#_x0000_t202" style="position:absolute;margin-left:13.55pt;margin-top:1.7pt;width:414pt;height:4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" fillcolor="#d8d8d8" stroked="f">
                <v:textbox inset=",7.2pt,,7.2pt">
                  <w:txbxContent>
                    <w:p w14:paraId="57989550" w14:textId="36E05EAB" w:rsidR="00ED2E31" w:rsidRPr="00471C55" w:rsidRDefault="00ED2E31" w:rsidP="00A5142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471C55">
                        <w:rPr>
                          <w:rFonts w:ascii="Arial" w:hAnsi="Arial"/>
                          <w:b/>
                        </w:rPr>
                        <w:t>Trainer Instructions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The trainer should obtain an “elevator” biography of each panel member before the session begins. </w:t>
                      </w:r>
                    </w:p>
                    <w:p w14:paraId="13A4FAAD" w14:textId="77777777" w:rsidR="00ED2E31" w:rsidRPr="001444FE" w:rsidRDefault="00ED2E31" w:rsidP="00A5142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3BC0844" w14:textId="77777777" w:rsidR="00A51425" w:rsidRPr="00B7760F" w:rsidRDefault="00A51425" w:rsidP="00D52FA8">
      <w:pPr>
        <w:rPr>
          <w:rFonts w:ascii="Arial" w:hAnsi="Arial" w:cs="Arial"/>
          <w:b/>
          <w:sz w:val="20"/>
          <w:szCs w:val="20"/>
        </w:rPr>
      </w:pPr>
    </w:p>
    <w:p w14:paraId="7F95CE80" w14:textId="77777777" w:rsidR="00A51425" w:rsidRPr="00B7760F" w:rsidRDefault="00A51425" w:rsidP="00D52FA8">
      <w:pPr>
        <w:rPr>
          <w:rFonts w:ascii="Arial" w:hAnsi="Arial" w:cs="Arial"/>
          <w:b/>
          <w:sz w:val="20"/>
          <w:szCs w:val="20"/>
        </w:rPr>
      </w:pPr>
    </w:p>
    <w:p w14:paraId="012574BB" w14:textId="77777777" w:rsidR="009F0C9D" w:rsidRDefault="009F0C9D" w:rsidP="00526685">
      <w:pPr>
        <w:tabs>
          <w:tab w:val="right" w:pos="9360"/>
        </w:tabs>
        <w:rPr>
          <w:rFonts w:ascii="Arial" w:hAnsi="Arial" w:cs="Arial"/>
          <w:b/>
          <w:sz w:val="20"/>
          <w:szCs w:val="20"/>
        </w:rPr>
      </w:pPr>
    </w:p>
    <w:p w14:paraId="14FBCE6D" w14:textId="77777777" w:rsidR="009F0C9D" w:rsidRDefault="009F0C9D" w:rsidP="00526685">
      <w:pPr>
        <w:tabs>
          <w:tab w:val="right" w:pos="9360"/>
        </w:tabs>
        <w:rPr>
          <w:rFonts w:ascii="Arial" w:hAnsi="Arial" w:cs="Arial"/>
          <w:b/>
          <w:sz w:val="20"/>
          <w:szCs w:val="20"/>
        </w:rPr>
      </w:pPr>
    </w:p>
    <w:p w14:paraId="4836BD31" w14:textId="52C17877" w:rsidR="00526685" w:rsidRPr="00B7760F" w:rsidRDefault="005D1EB1" w:rsidP="00526685">
      <w:pPr>
        <w:tabs>
          <w:tab w:val="right" w:pos="93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 &amp; ANSWER PERIOD</w:t>
      </w:r>
      <w:r w:rsidR="0052668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5</w:t>
      </w:r>
      <w:r w:rsidR="0014358F">
        <w:rPr>
          <w:rFonts w:ascii="Arial" w:hAnsi="Arial" w:cs="Arial"/>
          <w:b/>
          <w:sz w:val="20"/>
          <w:szCs w:val="20"/>
        </w:rPr>
        <w:t>0</w:t>
      </w:r>
      <w:r w:rsidR="00526685">
        <w:rPr>
          <w:rFonts w:ascii="Arial" w:hAnsi="Arial" w:cs="Arial"/>
          <w:b/>
          <w:sz w:val="20"/>
          <w:szCs w:val="20"/>
        </w:rPr>
        <w:t xml:space="preserve"> </w:t>
      </w:r>
      <w:r w:rsidR="00526685" w:rsidRPr="00B7760F">
        <w:rPr>
          <w:rFonts w:ascii="Arial" w:hAnsi="Arial" w:cs="Arial"/>
          <w:b/>
          <w:sz w:val="20"/>
          <w:szCs w:val="20"/>
        </w:rPr>
        <w:t>Minutes</w:t>
      </w:r>
      <w:r w:rsidR="00526685" w:rsidRPr="00B7760F">
        <w:rPr>
          <w:rFonts w:ascii="Arial" w:hAnsi="Arial" w:cs="Arial"/>
          <w:b/>
          <w:sz w:val="20"/>
          <w:szCs w:val="20"/>
        </w:rPr>
        <w:tab/>
      </w:r>
      <w:r w:rsidR="00526685" w:rsidRPr="00B7760F">
        <w:rPr>
          <w:rFonts w:ascii="Arial" w:hAnsi="Arial" w:cs="Arial"/>
          <w:b/>
          <w:sz w:val="20"/>
          <w:szCs w:val="20"/>
        </w:rPr>
        <w:tab/>
      </w:r>
    </w:p>
    <w:p w14:paraId="7704DF82" w14:textId="77777777" w:rsidR="00526685" w:rsidRDefault="00526685" w:rsidP="00526685">
      <w:pPr>
        <w:rPr>
          <w:rFonts w:ascii="Arial" w:hAnsi="Arial" w:cs="Arial"/>
          <w:sz w:val="20"/>
          <w:szCs w:val="20"/>
        </w:rPr>
      </w:pPr>
    </w:p>
    <w:p w14:paraId="10FF6ED9" w14:textId="4BE6B860" w:rsidR="00526685" w:rsidRPr="00952E26" w:rsidRDefault="005D1EB1" w:rsidP="005266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this session, the </w:t>
      </w:r>
      <w:r w:rsidR="0014358F">
        <w:rPr>
          <w:rFonts w:ascii="Arial" w:hAnsi="Arial" w:cs="Arial"/>
          <w:sz w:val="20"/>
          <w:szCs w:val="20"/>
        </w:rPr>
        <w:t>traine</w:t>
      </w:r>
      <w:r>
        <w:rPr>
          <w:rFonts w:ascii="Arial" w:hAnsi="Arial" w:cs="Arial"/>
          <w:sz w:val="20"/>
          <w:szCs w:val="20"/>
        </w:rPr>
        <w:t>r will invite guests to ask their most pressing questions and to assist in directing them to the proper panelist.</w:t>
      </w:r>
    </w:p>
    <w:p w14:paraId="324C2E9C" w14:textId="77777777" w:rsidR="00526685" w:rsidRPr="00B7760F" w:rsidRDefault="00526685" w:rsidP="00526685">
      <w:pPr>
        <w:rPr>
          <w:rFonts w:ascii="Arial" w:hAnsi="Arial" w:cs="Arial"/>
          <w:b/>
          <w:sz w:val="20"/>
          <w:szCs w:val="20"/>
        </w:rPr>
      </w:pPr>
    </w:p>
    <w:p w14:paraId="2FA4DDDB" w14:textId="77777777" w:rsidR="00526685" w:rsidRPr="00B7760F" w:rsidRDefault="00526685" w:rsidP="005266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261BF4" wp14:editId="078C3009">
                <wp:simplePos x="0" y="0"/>
                <wp:positionH relativeFrom="column">
                  <wp:posOffset>172085</wp:posOffset>
                </wp:positionH>
                <wp:positionV relativeFrom="paragraph">
                  <wp:posOffset>21590</wp:posOffset>
                </wp:positionV>
                <wp:extent cx="5257800" cy="632460"/>
                <wp:effectExtent l="0" t="0" r="0" b="2540"/>
                <wp:wrapTight wrapText="bothSides">
                  <wp:wrapPolygon edited="0">
                    <wp:start x="0" y="0"/>
                    <wp:lineTo x="0" y="20819"/>
                    <wp:lineTo x="21496" y="20819"/>
                    <wp:lineTo x="21496" y="0"/>
                    <wp:lineTo x="0" y="0"/>
                  </wp:wrapPolygon>
                </wp:wrapTight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324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5A2C4" w14:textId="2B52685A" w:rsidR="00ED2E31" w:rsidRPr="00471C55" w:rsidRDefault="00ED2E31" w:rsidP="0052668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471C55">
                              <w:rPr>
                                <w:rFonts w:ascii="Arial" w:hAnsi="Arial"/>
                                <w:b/>
                              </w:rPr>
                              <w:t>Trainer Instructions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There may be some hesitation by the guests to begin asking questions.  The trainer should have a short list of questions to begin the process, if that becomes necessary.</w:t>
                            </w:r>
                          </w:p>
                          <w:p w14:paraId="3881E1AA" w14:textId="77777777" w:rsidR="00ED2E31" w:rsidRPr="001444FE" w:rsidRDefault="00ED2E31" w:rsidP="0052668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31" type="#_x0000_t202" style="position:absolute;margin-left:13.55pt;margin-top:1.7pt;width:414pt;height:4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" fillcolor="#d8d8d8" stroked="f">
                <v:textbox inset=",7.2pt,,7.2pt">
                  <w:txbxContent>
                    <w:p w14:paraId="0645A2C4" w14:textId="2B52685A" w:rsidR="00ED2E31" w:rsidRPr="00471C55" w:rsidRDefault="00ED2E31" w:rsidP="0052668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471C55">
                        <w:rPr>
                          <w:rFonts w:ascii="Arial" w:hAnsi="Arial"/>
                          <w:b/>
                        </w:rPr>
                        <w:t>Trainer Instructions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There may be some hesitation by the guests to begin asking questions.  The trainer should have a short list of questions to begin the process, if that becomes necessary.</w:t>
                      </w:r>
                    </w:p>
                    <w:p w14:paraId="3881E1AA" w14:textId="77777777" w:rsidR="00ED2E31" w:rsidRPr="001444FE" w:rsidRDefault="00ED2E31" w:rsidP="0052668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DFE376" w14:textId="77777777" w:rsidR="00526685" w:rsidRPr="00B7760F" w:rsidRDefault="00526685" w:rsidP="00526685">
      <w:pPr>
        <w:rPr>
          <w:rFonts w:ascii="Arial" w:hAnsi="Arial" w:cs="Arial"/>
          <w:b/>
          <w:sz w:val="20"/>
          <w:szCs w:val="20"/>
        </w:rPr>
      </w:pPr>
    </w:p>
    <w:p w14:paraId="3108A5AE" w14:textId="75832B19" w:rsidR="00A51425" w:rsidRPr="00B7760F" w:rsidRDefault="00A51425" w:rsidP="00D52FA8">
      <w:pPr>
        <w:rPr>
          <w:rFonts w:ascii="Arial" w:hAnsi="Arial" w:cs="Arial"/>
          <w:b/>
          <w:sz w:val="20"/>
          <w:szCs w:val="20"/>
        </w:rPr>
      </w:pPr>
    </w:p>
    <w:p w14:paraId="33C8BEA8" w14:textId="2FEEC452" w:rsidR="00A51425" w:rsidRPr="00B7760F" w:rsidRDefault="00A51425" w:rsidP="00D52FA8">
      <w:pPr>
        <w:rPr>
          <w:rFonts w:ascii="Arial" w:hAnsi="Arial" w:cs="Arial"/>
          <w:b/>
          <w:sz w:val="20"/>
          <w:szCs w:val="20"/>
        </w:rPr>
      </w:pPr>
    </w:p>
    <w:p w14:paraId="1B2AF0AF" w14:textId="77777777" w:rsidR="009F0C9D" w:rsidRDefault="009F0C9D" w:rsidP="0014358F">
      <w:pPr>
        <w:tabs>
          <w:tab w:val="right" w:pos="9360"/>
        </w:tabs>
        <w:rPr>
          <w:rFonts w:ascii="Arial" w:hAnsi="Arial" w:cs="Arial"/>
          <w:b/>
          <w:sz w:val="20"/>
          <w:szCs w:val="20"/>
        </w:rPr>
      </w:pPr>
    </w:p>
    <w:p w14:paraId="59603AAF" w14:textId="77777777" w:rsidR="009F0C9D" w:rsidRDefault="009F0C9D" w:rsidP="0014358F">
      <w:pPr>
        <w:tabs>
          <w:tab w:val="right" w:pos="9360"/>
        </w:tabs>
        <w:rPr>
          <w:rFonts w:ascii="Arial" w:hAnsi="Arial" w:cs="Arial"/>
          <w:b/>
          <w:sz w:val="20"/>
          <w:szCs w:val="20"/>
        </w:rPr>
      </w:pPr>
    </w:p>
    <w:p w14:paraId="6AD2F933" w14:textId="4C682541" w:rsidR="0014358F" w:rsidRPr="00B7760F" w:rsidRDefault="0014358F" w:rsidP="0014358F">
      <w:pPr>
        <w:tabs>
          <w:tab w:val="right" w:pos="93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CONCLUSION</w:t>
      </w:r>
      <w:r>
        <w:rPr>
          <w:rFonts w:ascii="Arial" w:hAnsi="Arial" w:cs="Arial"/>
          <w:b/>
          <w:sz w:val="20"/>
          <w:szCs w:val="20"/>
        </w:rPr>
        <w:tab/>
        <w:t xml:space="preserve">3 </w:t>
      </w:r>
      <w:r w:rsidRPr="00B7760F">
        <w:rPr>
          <w:rFonts w:ascii="Arial" w:hAnsi="Arial" w:cs="Arial"/>
          <w:b/>
          <w:sz w:val="20"/>
          <w:szCs w:val="20"/>
        </w:rPr>
        <w:t>Minutes</w:t>
      </w:r>
      <w:r w:rsidRPr="00B7760F">
        <w:rPr>
          <w:rFonts w:ascii="Arial" w:hAnsi="Arial" w:cs="Arial"/>
          <w:b/>
          <w:sz w:val="20"/>
          <w:szCs w:val="20"/>
        </w:rPr>
        <w:tab/>
      </w:r>
      <w:r w:rsidRPr="00B7760F">
        <w:rPr>
          <w:rFonts w:ascii="Arial" w:hAnsi="Arial" w:cs="Arial"/>
          <w:b/>
          <w:sz w:val="20"/>
          <w:szCs w:val="20"/>
        </w:rPr>
        <w:tab/>
      </w:r>
    </w:p>
    <w:p w14:paraId="3AAF17A2" w14:textId="77777777" w:rsidR="0014358F" w:rsidRDefault="0014358F" w:rsidP="0014358F">
      <w:pPr>
        <w:rPr>
          <w:rFonts w:ascii="Arial" w:hAnsi="Arial" w:cs="Arial"/>
          <w:sz w:val="20"/>
          <w:szCs w:val="20"/>
        </w:rPr>
      </w:pPr>
    </w:p>
    <w:p w14:paraId="6A2A704D" w14:textId="1E8E6FB2" w:rsidR="0014358F" w:rsidRDefault="0014358F" w:rsidP="001435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this session, the trainer will thank guests for their questions and the panel for their thoughtful responses.  In addition, the trainer should </w:t>
      </w:r>
      <w:r w:rsidR="00BD1F15">
        <w:rPr>
          <w:rFonts w:ascii="Arial" w:hAnsi="Arial" w:cs="Arial"/>
          <w:sz w:val="20"/>
          <w:szCs w:val="20"/>
        </w:rPr>
        <w:t>remind guests that there are several references available to them in PDF which include:</w:t>
      </w:r>
    </w:p>
    <w:p w14:paraId="5F181692" w14:textId="77777777" w:rsidR="008507F6" w:rsidRDefault="008507F6" w:rsidP="0014358F">
      <w:pPr>
        <w:rPr>
          <w:rFonts w:ascii="Arial" w:hAnsi="Arial" w:cs="Arial"/>
          <w:sz w:val="20"/>
          <w:szCs w:val="20"/>
        </w:rPr>
      </w:pPr>
    </w:p>
    <w:p w14:paraId="637705F6" w14:textId="073CD25E" w:rsidR="00BD1F15" w:rsidRPr="00BD1F15" w:rsidRDefault="00BD1F15" w:rsidP="00BD1F15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BD1F15">
        <w:rPr>
          <w:rFonts w:ascii="Arial" w:hAnsi="Arial" w:cs="Arial"/>
          <w:sz w:val="20"/>
          <w:szCs w:val="20"/>
        </w:rPr>
        <w:t>Advising Advis</w:t>
      </w:r>
      <w:r w:rsidR="00501717">
        <w:rPr>
          <w:rFonts w:ascii="Arial" w:hAnsi="Arial" w:cs="Arial"/>
          <w:sz w:val="20"/>
          <w:szCs w:val="20"/>
        </w:rPr>
        <w:t>e</w:t>
      </w:r>
      <w:r w:rsidRPr="00BD1F15">
        <w:rPr>
          <w:rFonts w:ascii="Arial" w:hAnsi="Arial" w:cs="Arial"/>
          <w:sz w:val="20"/>
          <w:szCs w:val="20"/>
        </w:rPr>
        <w:t>rs</w:t>
      </w:r>
    </w:p>
    <w:p w14:paraId="1112F82D" w14:textId="0CBF3101" w:rsidR="00BD1F15" w:rsidRPr="00BD1F15" w:rsidRDefault="00BD1F15" w:rsidP="00BD1F15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BD1F15">
        <w:rPr>
          <w:rFonts w:ascii="Arial" w:hAnsi="Arial" w:cs="Arial"/>
          <w:sz w:val="20"/>
          <w:szCs w:val="20"/>
        </w:rPr>
        <w:t>Guide for Officers and Advis</w:t>
      </w:r>
      <w:r w:rsidR="00D43B63">
        <w:rPr>
          <w:rFonts w:ascii="Arial" w:hAnsi="Arial" w:cs="Arial"/>
          <w:sz w:val="20"/>
          <w:szCs w:val="20"/>
        </w:rPr>
        <w:t>e</w:t>
      </w:r>
      <w:r w:rsidRPr="00BD1F15">
        <w:rPr>
          <w:rFonts w:ascii="Arial" w:hAnsi="Arial" w:cs="Arial"/>
          <w:sz w:val="20"/>
          <w:szCs w:val="20"/>
        </w:rPr>
        <w:t>rs (2012)</w:t>
      </w:r>
    </w:p>
    <w:p w14:paraId="475DBA09" w14:textId="60DC72D7" w:rsidR="00BD1F15" w:rsidRDefault="00BD1F15" w:rsidP="00BD1F15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BD1F15">
        <w:rPr>
          <w:rFonts w:ascii="Arial" w:hAnsi="Arial" w:cs="Arial"/>
          <w:sz w:val="20"/>
          <w:szCs w:val="20"/>
        </w:rPr>
        <w:t>Lodge Advis</w:t>
      </w:r>
      <w:r w:rsidR="00D43B63">
        <w:rPr>
          <w:rFonts w:ascii="Arial" w:hAnsi="Arial" w:cs="Arial"/>
          <w:sz w:val="20"/>
          <w:szCs w:val="20"/>
        </w:rPr>
        <w:t>e</w:t>
      </w:r>
      <w:r w:rsidRPr="00BD1F15">
        <w:rPr>
          <w:rFonts w:ascii="Arial" w:hAnsi="Arial" w:cs="Arial"/>
          <w:sz w:val="20"/>
          <w:szCs w:val="20"/>
        </w:rPr>
        <w:t>r</w:t>
      </w:r>
      <w:r w:rsidR="00055BC4">
        <w:rPr>
          <w:rFonts w:ascii="Arial" w:hAnsi="Arial" w:cs="Arial"/>
          <w:sz w:val="20"/>
          <w:szCs w:val="20"/>
        </w:rPr>
        <w:t>’s</w:t>
      </w:r>
      <w:r w:rsidRPr="00BD1F15">
        <w:rPr>
          <w:rFonts w:ascii="Arial" w:hAnsi="Arial" w:cs="Arial"/>
          <w:sz w:val="20"/>
          <w:szCs w:val="20"/>
        </w:rPr>
        <w:t xml:space="preserve"> Handbook (2012)</w:t>
      </w:r>
    </w:p>
    <w:p w14:paraId="1478D5C6" w14:textId="7AADC173" w:rsidR="00D43B63" w:rsidRPr="00BD1F15" w:rsidRDefault="00D43B63" w:rsidP="00BD1F15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Chapter Operations Guide (2012)</w:t>
      </w:r>
    </w:p>
    <w:p w14:paraId="12516099" w14:textId="3EF42CA8" w:rsidR="00757F5A" w:rsidRDefault="00BD1F15" w:rsidP="00BD1F15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BD1F15">
        <w:rPr>
          <w:rFonts w:ascii="Arial" w:hAnsi="Arial" w:cs="Arial"/>
          <w:sz w:val="20"/>
          <w:szCs w:val="20"/>
        </w:rPr>
        <w:t>Field Operations Guide (2013)</w:t>
      </w:r>
    </w:p>
    <w:p w14:paraId="386204AB" w14:textId="77777777" w:rsidR="00757F5A" w:rsidRPr="00757F5A" w:rsidRDefault="00757F5A" w:rsidP="00757F5A">
      <w:pPr>
        <w:rPr>
          <w:rFonts w:ascii="Arial" w:hAnsi="Arial" w:cs="Arial"/>
          <w:sz w:val="20"/>
          <w:szCs w:val="20"/>
        </w:rPr>
      </w:pPr>
    </w:p>
    <w:p w14:paraId="3C24E00D" w14:textId="08B96F30" w:rsidR="00757F5A" w:rsidRDefault="00757F5A" w:rsidP="00B7760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258543" wp14:editId="0D2216A8">
                <wp:simplePos x="0" y="0"/>
                <wp:positionH relativeFrom="column">
                  <wp:posOffset>171450</wp:posOffset>
                </wp:positionH>
                <wp:positionV relativeFrom="paragraph">
                  <wp:posOffset>10795</wp:posOffset>
                </wp:positionV>
                <wp:extent cx="5257800" cy="861060"/>
                <wp:effectExtent l="0" t="0" r="0" b="2540"/>
                <wp:wrapTight wrapText="bothSides">
                  <wp:wrapPolygon edited="0">
                    <wp:start x="0" y="0"/>
                    <wp:lineTo x="0" y="21027"/>
                    <wp:lineTo x="21496" y="21027"/>
                    <wp:lineTo x="21496" y="0"/>
                    <wp:lineTo x="0" y="0"/>
                  </wp:wrapPolygon>
                </wp:wrapTight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8610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2DFCF" w14:textId="6D838014" w:rsidR="00757F5A" w:rsidRPr="00471C55" w:rsidRDefault="00757F5A" w:rsidP="00757F5A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471C55">
                              <w:rPr>
                                <w:rFonts w:ascii="Arial" w:hAnsi="Arial"/>
                                <w:b/>
                              </w:rPr>
                              <w:t>Trainer Instructions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The trainer should be mindful that some guests might request to continue the conversation with a panelist.  If panelists are available following the session, the trainer should assist.  If not, the trainer should provide a means for the guest to contact the panelist, i.e. email address, etc. </w:t>
                            </w:r>
                          </w:p>
                          <w:p w14:paraId="2F90F97E" w14:textId="77777777" w:rsidR="00757F5A" w:rsidRPr="001444FE" w:rsidRDefault="00757F5A" w:rsidP="00757F5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33" type="#_x0000_t202" style="position:absolute;margin-left:13.5pt;margin-top:.85pt;width:414pt;height:6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" fillcolor="#d8d8d8" stroked="f">
                <v:textbox inset=",7.2pt,,7.2pt">
                  <w:txbxContent>
                    <w:p w14:paraId="5B42DFCF" w14:textId="6D838014" w:rsidR="00757F5A" w:rsidRPr="00471C55" w:rsidRDefault="00757F5A" w:rsidP="00757F5A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471C55">
                        <w:rPr>
                          <w:rFonts w:ascii="Arial" w:hAnsi="Arial"/>
                          <w:b/>
                        </w:rPr>
                        <w:t>Trainer Instructions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The trainer should be mindfu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l that some guests 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might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request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to continue the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conversation with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 panelist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  If panelists are available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following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the session, the trainer should assist.  If not, the trainer should provide a means for the guest to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contact the panelist, i.e.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email address, etc. </w:t>
                      </w:r>
                    </w:p>
                    <w:p w14:paraId="2F90F97E" w14:textId="77777777" w:rsidR="00757F5A" w:rsidRPr="001444FE" w:rsidRDefault="00757F5A" w:rsidP="00757F5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DB4322E" w14:textId="23C2F18D" w:rsidR="00757F5A" w:rsidRDefault="00757F5A" w:rsidP="00B7760F">
      <w:pPr>
        <w:rPr>
          <w:rFonts w:ascii="Arial" w:hAnsi="Arial" w:cs="Arial"/>
          <w:sz w:val="20"/>
        </w:rPr>
      </w:pPr>
    </w:p>
    <w:p w14:paraId="34F5F849" w14:textId="77777777" w:rsidR="00757F5A" w:rsidRDefault="00757F5A" w:rsidP="00B7760F">
      <w:pPr>
        <w:rPr>
          <w:rFonts w:ascii="Arial" w:hAnsi="Arial" w:cs="Arial"/>
          <w:sz w:val="20"/>
        </w:rPr>
      </w:pPr>
    </w:p>
    <w:p w14:paraId="7ACB7BBF" w14:textId="77777777" w:rsidR="00757F5A" w:rsidRDefault="00757F5A" w:rsidP="00B7760F">
      <w:pPr>
        <w:rPr>
          <w:rFonts w:ascii="Arial" w:hAnsi="Arial" w:cs="Arial"/>
          <w:sz w:val="20"/>
        </w:rPr>
      </w:pPr>
    </w:p>
    <w:p w14:paraId="7992DDBC" w14:textId="77777777" w:rsidR="00757F5A" w:rsidRDefault="00757F5A" w:rsidP="00B7760F">
      <w:pPr>
        <w:rPr>
          <w:rFonts w:ascii="Arial" w:hAnsi="Arial" w:cs="Arial"/>
          <w:sz w:val="20"/>
        </w:rPr>
      </w:pPr>
    </w:p>
    <w:p w14:paraId="6B5753E8" w14:textId="77777777" w:rsidR="00757F5A" w:rsidRDefault="00757F5A" w:rsidP="00B7760F">
      <w:pPr>
        <w:rPr>
          <w:rFonts w:ascii="Arial" w:hAnsi="Arial" w:cs="Arial"/>
          <w:sz w:val="20"/>
        </w:rPr>
      </w:pPr>
    </w:p>
    <w:p w14:paraId="2D997B3D" w14:textId="31349A8F" w:rsidR="005D1EB1" w:rsidRDefault="005D1EB1" w:rsidP="00B7760F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829E91" wp14:editId="19826F8B">
                <wp:simplePos x="0" y="0"/>
                <wp:positionH relativeFrom="column">
                  <wp:posOffset>-57150</wp:posOffset>
                </wp:positionH>
                <wp:positionV relativeFrom="paragraph">
                  <wp:posOffset>242570</wp:posOffset>
                </wp:positionV>
                <wp:extent cx="5943600" cy="443230"/>
                <wp:effectExtent l="0" t="0" r="0" b="0"/>
                <wp:wrapThrough wrapText="bothSides">
                  <wp:wrapPolygon edited="0">
                    <wp:start x="0" y="0"/>
                    <wp:lineTo x="0" y="19805"/>
                    <wp:lineTo x="21508" y="19805"/>
                    <wp:lineTo x="21508" y="0"/>
                    <wp:lineTo x="0" y="0"/>
                  </wp:wrapPolygon>
                </wp:wrapThrough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323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521D3D5D" w14:textId="77777777" w:rsidR="00ED2E31" w:rsidRPr="003C13B2" w:rsidRDefault="00ED2E31" w:rsidP="003C13B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TRAINER PREPARATION</w:t>
                            </w:r>
                          </w:p>
                          <w:p w14:paraId="46C7E8BC" w14:textId="77777777" w:rsidR="00ED2E31" w:rsidRDefault="00ED2E3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4" o:spid="_x0000_s1034" type="#_x0000_t202" style="position:absolute;margin-left:-4.45pt;margin-top:19.1pt;width:468pt;height:3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" fillcolor="#5a5a5a" stroked="f">
                <v:textbox inset=",7.2pt,,7.2pt">
                  <w:txbxContent>
                    <w:p w14:paraId="521D3D5D" w14:textId="77777777" w:rsidR="00ED2E31" w:rsidRPr="003C13B2" w:rsidRDefault="00ED2E31" w:rsidP="003C13B2">
                      <w:pPr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TRAINER PREPARATION</w:t>
                      </w:r>
                    </w:p>
                    <w:p w14:paraId="46C7E8BC" w14:textId="77777777" w:rsidR="00ED2E31" w:rsidRDefault="00ED2E31"/>
                  </w:txbxContent>
                </v:textbox>
                <w10:wrap type="through"/>
              </v:shape>
            </w:pict>
          </mc:Fallback>
        </mc:AlternateContent>
      </w:r>
    </w:p>
    <w:p w14:paraId="5F12785D" w14:textId="77777777" w:rsidR="005D1EB1" w:rsidRDefault="005D1EB1" w:rsidP="00B7760F">
      <w:pPr>
        <w:rPr>
          <w:rFonts w:ascii="Arial" w:hAnsi="Arial" w:cs="Arial"/>
          <w:sz w:val="20"/>
        </w:rPr>
      </w:pPr>
    </w:p>
    <w:p w14:paraId="7835FFA1" w14:textId="62B58F26" w:rsidR="00B7760F" w:rsidRPr="002268D7" w:rsidRDefault="00BD1F15" w:rsidP="00B7760F">
      <w:r>
        <w:rPr>
          <w:rFonts w:ascii="Arial" w:hAnsi="Arial" w:cs="Arial"/>
          <w:sz w:val="20"/>
        </w:rPr>
        <w:t>The trainer should have a working knowledge of moderating guests and panelists.</w:t>
      </w:r>
    </w:p>
    <w:p w14:paraId="4A9CBDB2" w14:textId="2B27CEC8" w:rsidR="00952E26" w:rsidRDefault="00952E26">
      <w:pPr>
        <w:rPr>
          <w:rFonts w:ascii="Arial" w:hAnsi="Arial"/>
          <w:sz w:val="20"/>
        </w:rPr>
      </w:pPr>
    </w:p>
    <w:p w14:paraId="0154250B" w14:textId="77777777" w:rsidR="002B35CA" w:rsidRPr="000B4F2D" w:rsidRDefault="002B35CA" w:rsidP="002B35CA">
      <w:pPr>
        <w:pStyle w:val="Header3"/>
        <w:spacing w:before="240"/>
        <w:rPr>
          <w:sz w:val="20"/>
        </w:rPr>
      </w:pPr>
      <w:r w:rsidRPr="000B4F2D">
        <w:rPr>
          <w:sz w:val="20"/>
        </w:rPr>
        <w:t>Appendix Resources:</w:t>
      </w:r>
    </w:p>
    <w:p w14:paraId="141DC96D" w14:textId="6D651475" w:rsidR="002B35CA" w:rsidRPr="00B21DBF" w:rsidRDefault="00BD1F15" w:rsidP="002B35CA">
      <w:pPr>
        <w:pStyle w:val="BullettedText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There are none required for this session.</w:t>
      </w:r>
    </w:p>
    <w:p w14:paraId="55C51771" w14:textId="77777777" w:rsidR="002B35CA" w:rsidRDefault="002B35CA" w:rsidP="002B35CA">
      <w:pPr>
        <w:pStyle w:val="BullettedText"/>
        <w:numPr>
          <w:ilvl w:val="0"/>
          <w:numId w:val="0"/>
        </w:numPr>
        <w:ind w:left="900"/>
        <w:rPr>
          <w:sz w:val="18"/>
        </w:rPr>
      </w:pPr>
    </w:p>
    <w:p w14:paraId="6238914F" w14:textId="30ACE668" w:rsidR="002E25AC" w:rsidRDefault="002E25AC" w:rsidP="002B35CA">
      <w:pPr>
        <w:rPr>
          <w:rFonts w:ascii="Arial" w:hAnsi="Arial"/>
          <w:sz w:val="20"/>
        </w:rPr>
      </w:pPr>
    </w:p>
    <w:sectPr w:rsidR="002E25AC" w:rsidSect="00ED2E31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94F4A" w14:textId="77777777" w:rsidR="00E150AD" w:rsidRDefault="00E150AD">
      <w:r>
        <w:separator/>
      </w:r>
    </w:p>
  </w:endnote>
  <w:endnote w:type="continuationSeparator" w:id="0">
    <w:p w14:paraId="26A8C431" w14:textId="77777777" w:rsidR="00E150AD" w:rsidRDefault="00E1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7F6F1" w14:textId="0E0A5D28" w:rsidR="007D2B6B" w:rsidRDefault="007D2B6B" w:rsidP="007D2B6B">
    <w:pPr>
      <w:pStyle w:val="Footer"/>
      <w:tabs>
        <w:tab w:val="clear" w:pos="4320"/>
        <w:tab w:val="clear" w:pos="8640"/>
        <w:tab w:val="center" w:pos="4680"/>
        <w:tab w:val="left" w:pos="5475"/>
        <w:tab w:val="right" w:pos="9360"/>
      </w:tabs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>Order of the Arrow</w:t>
    </w:r>
    <w:r>
      <w:rPr>
        <w:rFonts w:ascii="Arial" w:hAnsi="Arial"/>
        <w:i/>
        <w:sz w:val="22"/>
      </w:rPr>
      <w:tab/>
    </w:r>
    <w:r>
      <w:rPr>
        <w:rFonts w:ascii="Arial" w:hAnsi="Arial"/>
        <w:i/>
        <w:sz w:val="22"/>
      </w:rPr>
      <w:t xml:space="preserve">Panel Discussion-2 </w:t>
    </w:r>
    <w:r>
      <w:rPr>
        <w:rFonts w:ascii="Arial" w:hAnsi="Arial"/>
        <w:i/>
        <w:sz w:val="22"/>
      </w:rPr>
      <w:t xml:space="preserve">– </w:t>
    </w:r>
    <w:r>
      <w:rPr>
        <w:rStyle w:val="PageNumber"/>
        <w:rFonts w:ascii="Arial" w:hAnsi="Arial"/>
        <w:i/>
        <w:sz w:val="22"/>
      </w:rPr>
      <w:fldChar w:fldCharType="begin"/>
    </w:r>
    <w:r>
      <w:rPr>
        <w:rStyle w:val="PageNumber"/>
        <w:rFonts w:ascii="Arial" w:hAnsi="Arial"/>
        <w:i/>
        <w:sz w:val="22"/>
      </w:rPr>
      <w:instrText xml:space="preserve"> PAGE </w:instrText>
    </w:r>
    <w:r>
      <w:rPr>
        <w:rStyle w:val="PageNumber"/>
        <w:rFonts w:ascii="Arial" w:hAnsi="Arial"/>
        <w:i/>
        <w:sz w:val="22"/>
      </w:rPr>
      <w:fldChar w:fldCharType="separate"/>
    </w:r>
    <w:r>
      <w:rPr>
        <w:rStyle w:val="PageNumber"/>
        <w:rFonts w:ascii="Arial" w:hAnsi="Arial"/>
        <w:i/>
        <w:noProof/>
        <w:sz w:val="22"/>
      </w:rPr>
      <w:t>2</w:t>
    </w:r>
    <w:r>
      <w:rPr>
        <w:rStyle w:val="PageNumber"/>
        <w:rFonts w:ascii="Arial" w:hAnsi="Arial"/>
        <w:i/>
        <w:sz w:val="22"/>
      </w:rPr>
      <w:fldChar w:fldCharType="end"/>
    </w:r>
    <w:r>
      <w:rPr>
        <w:rStyle w:val="PageNumber"/>
        <w:rFonts w:ascii="Arial" w:hAnsi="Arial"/>
        <w:i/>
        <w:sz w:val="22"/>
      </w:rPr>
      <w:tab/>
      <w:t>Boy Scouts of America</w:t>
    </w:r>
  </w:p>
  <w:p w14:paraId="20DB0A37" w14:textId="77777777" w:rsidR="00ED2E31" w:rsidRDefault="00ED2E3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C6997" w14:textId="3CCFB65C" w:rsidR="007D2B6B" w:rsidRDefault="007D2B6B" w:rsidP="007D2B6B">
    <w:pPr>
      <w:pStyle w:val="Footer"/>
      <w:tabs>
        <w:tab w:val="clear" w:pos="4320"/>
        <w:tab w:val="clear" w:pos="8640"/>
        <w:tab w:val="center" w:pos="4680"/>
        <w:tab w:val="left" w:pos="5475"/>
        <w:tab w:val="right" w:pos="9360"/>
      </w:tabs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>Order of the Arrow</w:t>
    </w:r>
    <w:r>
      <w:rPr>
        <w:rFonts w:ascii="Arial" w:hAnsi="Arial"/>
        <w:i/>
        <w:sz w:val="22"/>
      </w:rPr>
      <w:tab/>
    </w:r>
    <w:r>
      <w:rPr>
        <w:rFonts w:ascii="Arial" w:hAnsi="Arial"/>
        <w:i/>
        <w:sz w:val="22"/>
      </w:rPr>
      <w:t xml:space="preserve">Panel Discussion-2 </w:t>
    </w:r>
    <w:r>
      <w:rPr>
        <w:rFonts w:ascii="Arial" w:hAnsi="Arial"/>
        <w:i/>
        <w:sz w:val="22"/>
      </w:rPr>
      <w:t xml:space="preserve">– </w:t>
    </w:r>
    <w:r>
      <w:rPr>
        <w:rStyle w:val="PageNumber"/>
        <w:rFonts w:ascii="Arial" w:hAnsi="Arial"/>
        <w:i/>
        <w:sz w:val="22"/>
      </w:rPr>
      <w:fldChar w:fldCharType="begin"/>
    </w:r>
    <w:r>
      <w:rPr>
        <w:rStyle w:val="PageNumber"/>
        <w:rFonts w:ascii="Arial" w:hAnsi="Arial"/>
        <w:i/>
        <w:sz w:val="22"/>
      </w:rPr>
      <w:instrText xml:space="preserve"> PAGE </w:instrText>
    </w:r>
    <w:r>
      <w:rPr>
        <w:rStyle w:val="PageNumber"/>
        <w:rFonts w:ascii="Arial" w:hAnsi="Arial"/>
        <w:i/>
        <w:sz w:val="22"/>
      </w:rPr>
      <w:fldChar w:fldCharType="separate"/>
    </w:r>
    <w:r>
      <w:rPr>
        <w:rStyle w:val="PageNumber"/>
        <w:rFonts w:ascii="Arial" w:hAnsi="Arial"/>
        <w:i/>
        <w:noProof/>
        <w:sz w:val="22"/>
      </w:rPr>
      <w:t>1</w:t>
    </w:r>
    <w:r>
      <w:rPr>
        <w:rStyle w:val="PageNumber"/>
        <w:rFonts w:ascii="Arial" w:hAnsi="Arial"/>
        <w:i/>
        <w:sz w:val="22"/>
      </w:rPr>
      <w:fldChar w:fldCharType="end"/>
    </w:r>
    <w:r>
      <w:rPr>
        <w:rStyle w:val="PageNumber"/>
        <w:rFonts w:ascii="Arial" w:hAnsi="Arial"/>
        <w:i/>
        <w:sz w:val="22"/>
      </w:rPr>
      <w:tab/>
      <w:t>Boy Scouts of America</w:t>
    </w:r>
  </w:p>
  <w:p w14:paraId="47B2F011" w14:textId="77777777" w:rsidR="00ED2E31" w:rsidRDefault="00ED2E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8A01D" w14:textId="77777777" w:rsidR="00E150AD" w:rsidRDefault="00E150AD">
      <w:r>
        <w:separator/>
      </w:r>
    </w:p>
  </w:footnote>
  <w:footnote w:type="continuationSeparator" w:id="0">
    <w:p w14:paraId="2E2CAC97" w14:textId="77777777" w:rsidR="00E150AD" w:rsidRDefault="00E15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00D37" w14:textId="3EA4814D" w:rsidR="00ED2E31" w:rsidRDefault="00ED2E3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/>
        <w:i/>
        <w:sz w:val="22"/>
      </w:rPr>
    </w:pPr>
    <w:r w:rsidRPr="00C17ED5"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61A99911" wp14:editId="3D7F2A45">
          <wp:simplePos x="0" y="0"/>
          <wp:positionH relativeFrom="column">
            <wp:posOffset>2570480</wp:posOffset>
          </wp:positionH>
          <wp:positionV relativeFrom="paragraph">
            <wp:posOffset>-188224</wp:posOffset>
          </wp:positionV>
          <wp:extent cx="793115" cy="443865"/>
          <wp:effectExtent l="0" t="0" r="698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C2015_Standard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i/>
        <w:sz w:val="22"/>
      </w:rPr>
      <w:t>ADVISOR FORUM</w:t>
    </w:r>
    <w:r>
      <w:rPr>
        <w:rFonts w:ascii="Arial" w:hAnsi="Arial"/>
        <w:i/>
        <w:sz w:val="22"/>
      </w:rPr>
      <w:tab/>
    </w:r>
    <w:r>
      <w:rPr>
        <w:rFonts w:ascii="Arial" w:hAnsi="Arial"/>
        <w:i/>
        <w:sz w:val="22"/>
      </w:rPr>
      <w:tab/>
      <w:t>PANEL DISCUSSION</w:t>
    </w:r>
    <w:r w:rsidR="007D2B6B">
      <w:rPr>
        <w:rFonts w:ascii="Arial" w:hAnsi="Arial"/>
        <w:i/>
        <w:sz w:val="22"/>
      </w:rPr>
      <w:t>-2</w:t>
    </w:r>
  </w:p>
  <w:p w14:paraId="6197DF21" w14:textId="77777777" w:rsidR="00ED2E31" w:rsidRDefault="00ED2E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BCF4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328AE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4330E1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453A49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5BAA08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F006BC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4B022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2BA909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81EE33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642B6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C3C9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3D1D7F"/>
    <w:multiLevelType w:val="hybridMultilevel"/>
    <w:tmpl w:val="259415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E87C1B"/>
    <w:multiLevelType w:val="hybridMultilevel"/>
    <w:tmpl w:val="F88CDB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BA2C3E"/>
    <w:multiLevelType w:val="hybridMultilevel"/>
    <w:tmpl w:val="17709A5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282054"/>
    <w:multiLevelType w:val="hybridMultilevel"/>
    <w:tmpl w:val="CE423C9A"/>
    <w:lvl w:ilvl="0" w:tplc="4552C80E">
      <w:start w:val="1"/>
      <w:numFmt w:val="bullet"/>
      <w:pStyle w:val="BullettedTex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67D60EF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6F98992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B4E7B1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0564CD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4E8CCA2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D365CA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A56E0E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FAA66A5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0E40325"/>
    <w:multiLevelType w:val="hybridMultilevel"/>
    <w:tmpl w:val="85B01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8F3992"/>
    <w:multiLevelType w:val="hybridMultilevel"/>
    <w:tmpl w:val="8B3853BC"/>
    <w:lvl w:ilvl="0" w:tplc="06982FBA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37F0664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2836062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DAA706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4D4A36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333AB87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7D2CF0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1EAA03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1908BC3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68A2A81"/>
    <w:multiLevelType w:val="hybridMultilevel"/>
    <w:tmpl w:val="87BCCF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1D1FBC"/>
    <w:multiLevelType w:val="hybridMultilevel"/>
    <w:tmpl w:val="2E7CB6D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6A7505"/>
    <w:multiLevelType w:val="hybridMultilevel"/>
    <w:tmpl w:val="9AC01C5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9F0F6A"/>
    <w:multiLevelType w:val="hybridMultilevel"/>
    <w:tmpl w:val="2E3C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50290"/>
    <w:multiLevelType w:val="hybridMultilevel"/>
    <w:tmpl w:val="25941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0545F"/>
    <w:multiLevelType w:val="hybridMultilevel"/>
    <w:tmpl w:val="F9C247D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2BA0FB8"/>
    <w:multiLevelType w:val="hybridMultilevel"/>
    <w:tmpl w:val="76A6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F67E64"/>
    <w:multiLevelType w:val="hybridMultilevel"/>
    <w:tmpl w:val="4620B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97EF5"/>
    <w:multiLevelType w:val="hybridMultilevel"/>
    <w:tmpl w:val="7C9A89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C371A2"/>
    <w:multiLevelType w:val="hybridMultilevel"/>
    <w:tmpl w:val="37A2C7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5F4842"/>
    <w:multiLevelType w:val="hybridMultilevel"/>
    <w:tmpl w:val="83F8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7E4C9C"/>
    <w:multiLevelType w:val="hybridMultilevel"/>
    <w:tmpl w:val="8CBA257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BE646B0"/>
    <w:multiLevelType w:val="hybridMultilevel"/>
    <w:tmpl w:val="2B9C6D3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0444C5D"/>
    <w:multiLevelType w:val="hybridMultilevel"/>
    <w:tmpl w:val="C4FA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0F673F"/>
    <w:multiLevelType w:val="hybridMultilevel"/>
    <w:tmpl w:val="509268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07A3C0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7F397EBE"/>
    <w:multiLevelType w:val="hybridMultilevel"/>
    <w:tmpl w:val="17A0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32"/>
  </w:num>
  <w:num w:numId="13">
    <w:abstractNumId w:val="16"/>
  </w:num>
  <w:num w:numId="14">
    <w:abstractNumId w:val="21"/>
  </w:num>
  <w:num w:numId="15">
    <w:abstractNumId w:val="17"/>
  </w:num>
  <w:num w:numId="16">
    <w:abstractNumId w:val="30"/>
  </w:num>
  <w:num w:numId="17">
    <w:abstractNumId w:val="11"/>
  </w:num>
  <w:num w:numId="18">
    <w:abstractNumId w:val="18"/>
  </w:num>
  <w:num w:numId="19">
    <w:abstractNumId w:val="31"/>
  </w:num>
  <w:num w:numId="20">
    <w:abstractNumId w:val="19"/>
  </w:num>
  <w:num w:numId="21">
    <w:abstractNumId w:val="13"/>
  </w:num>
  <w:num w:numId="22">
    <w:abstractNumId w:val="22"/>
  </w:num>
  <w:num w:numId="23">
    <w:abstractNumId w:val="28"/>
  </w:num>
  <w:num w:numId="24">
    <w:abstractNumId w:val="25"/>
  </w:num>
  <w:num w:numId="25">
    <w:abstractNumId w:val="26"/>
  </w:num>
  <w:num w:numId="26">
    <w:abstractNumId w:val="12"/>
  </w:num>
  <w:num w:numId="27">
    <w:abstractNumId w:val="24"/>
  </w:num>
  <w:num w:numId="28">
    <w:abstractNumId w:val="0"/>
  </w:num>
  <w:num w:numId="29">
    <w:abstractNumId w:val="23"/>
  </w:num>
  <w:num w:numId="30">
    <w:abstractNumId w:val="29"/>
  </w:num>
  <w:num w:numId="31">
    <w:abstractNumId w:val="33"/>
  </w:num>
  <w:num w:numId="32">
    <w:abstractNumId w:val="20"/>
  </w:num>
  <w:num w:numId="33">
    <w:abstractNumId w:val="15"/>
  </w:num>
  <w:num w:numId="34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40"/>
    <w:rsid w:val="00023E77"/>
    <w:rsid w:val="000269DE"/>
    <w:rsid w:val="00044469"/>
    <w:rsid w:val="00055BC4"/>
    <w:rsid w:val="0007042B"/>
    <w:rsid w:val="000B4F2D"/>
    <w:rsid w:val="000C6FA6"/>
    <w:rsid w:val="000D27E9"/>
    <w:rsid w:val="000D659F"/>
    <w:rsid w:val="000F0AF4"/>
    <w:rsid w:val="0014358F"/>
    <w:rsid w:val="001444FE"/>
    <w:rsid w:val="00182782"/>
    <w:rsid w:val="001915AD"/>
    <w:rsid w:val="001A6BF4"/>
    <w:rsid w:val="001B059D"/>
    <w:rsid w:val="001B1FB9"/>
    <w:rsid w:val="001B25F8"/>
    <w:rsid w:val="001C5959"/>
    <w:rsid w:val="001D0F3E"/>
    <w:rsid w:val="001D4070"/>
    <w:rsid w:val="0020223C"/>
    <w:rsid w:val="002039B6"/>
    <w:rsid w:val="00226110"/>
    <w:rsid w:val="00287FB9"/>
    <w:rsid w:val="002A2920"/>
    <w:rsid w:val="002B35CA"/>
    <w:rsid w:val="002E25AC"/>
    <w:rsid w:val="002E3437"/>
    <w:rsid w:val="002F7384"/>
    <w:rsid w:val="002F7BBA"/>
    <w:rsid w:val="00323C5D"/>
    <w:rsid w:val="00396DF6"/>
    <w:rsid w:val="003C13B2"/>
    <w:rsid w:val="003D1325"/>
    <w:rsid w:val="003D1C1F"/>
    <w:rsid w:val="003F3504"/>
    <w:rsid w:val="003F49AC"/>
    <w:rsid w:val="00431EB3"/>
    <w:rsid w:val="00445C6A"/>
    <w:rsid w:val="00471C55"/>
    <w:rsid w:val="004B4941"/>
    <w:rsid w:val="004D61E4"/>
    <w:rsid w:val="00501717"/>
    <w:rsid w:val="00524626"/>
    <w:rsid w:val="00526685"/>
    <w:rsid w:val="00533DBC"/>
    <w:rsid w:val="00546787"/>
    <w:rsid w:val="00555C78"/>
    <w:rsid w:val="00595726"/>
    <w:rsid w:val="005C0D75"/>
    <w:rsid w:val="005D1EB1"/>
    <w:rsid w:val="005E2865"/>
    <w:rsid w:val="005F0E06"/>
    <w:rsid w:val="006230AA"/>
    <w:rsid w:val="00647C99"/>
    <w:rsid w:val="0069010F"/>
    <w:rsid w:val="00694825"/>
    <w:rsid w:val="006B38AD"/>
    <w:rsid w:val="006C1DF0"/>
    <w:rsid w:val="006D2810"/>
    <w:rsid w:val="006E7540"/>
    <w:rsid w:val="00700D05"/>
    <w:rsid w:val="007163F3"/>
    <w:rsid w:val="00722ED0"/>
    <w:rsid w:val="00752E01"/>
    <w:rsid w:val="00757F5A"/>
    <w:rsid w:val="00764874"/>
    <w:rsid w:val="00782953"/>
    <w:rsid w:val="0079742A"/>
    <w:rsid w:val="007B2028"/>
    <w:rsid w:val="007D2912"/>
    <w:rsid w:val="007D2B6B"/>
    <w:rsid w:val="007D3F69"/>
    <w:rsid w:val="007F00DD"/>
    <w:rsid w:val="00807B14"/>
    <w:rsid w:val="00814BCF"/>
    <w:rsid w:val="00840608"/>
    <w:rsid w:val="00845287"/>
    <w:rsid w:val="008507F6"/>
    <w:rsid w:val="00852AEF"/>
    <w:rsid w:val="0088146E"/>
    <w:rsid w:val="008B2FDB"/>
    <w:rsid w:val="008F305D"/>
    <w:rsid w:val="00902AB3"/>
    <w:rsid w:val="00910407"/>
    <w:rsid w:val="00917751"/>
    <w:rsid w:val="00917A27"/>
    <w:rsid w:val="0093759A"/>
    <w:rsid w:val="00940972"/>
    <w:rsid w:val="00946050"/>
    <w:rsid w:val="00952E26"/>
    <w:rsid w:val="009A72A6"/>
    <w:rsid w:val="009A75C2"/>
    <w:rsid w:val="009B2378"/>
    <w:rsid w:val="009B467D"/>
    <w:rsid w:val="009F0C9D"/>
    <w:rsid w:val="00A007C9"/>
    <w:rsid w:val="00A05D80"/>
    <w:rsid w:val="00A0778B"/>
    <w:rsid w:val="00A51425"/>
    <w:rsid w:val="00A831CF"/>
    <w:rsid w:val="00A83FDB"/>
    <w:rsid w:val="00A90869"/>
    <w:rsid w:val="00B079ED"/>
    <w:rsid w:val="00B21DBF"/>
    <w:rsid w:val="00B7760F"/>
    <w:rsid w:val="00B844B8"/>
    <w:rsid w:val="00BC71BE"/>
    <w:rsid w:val="00BC7394"/>
    <w:rsid w:val="00BD1F15"/>
    <w:rsid w:val="00BD50C9"/>
    <w:rsid w:val="00BF0117"/>
    <w:rsid w:val="00C16EC6"/>
    <w:rsid w:val="00C45F4D"/>
    <w:rsid w:val="00C73698"/>
    <w:rsid w:val="00C74039"/>
    <w:rsid w:val="00C74A2B"/>
    <w:rsid w:val="00C77776"/>
    <w:rsid w:val="00C840CB"/>
    <w:rsid w:val="00C96D1C"/>
    <w:rsid w:val="00CB2AE3"/>
    <w:rsid w:val="00CC5A29"/>
    <w:rsid w:val="00CD11F6"/>
    <w:rsid w:val="00CF1967"/>
    <w:rsid w:val="00CF4169"/>
    <w:rsid w:val="00D05D15"/>
    <w:rsid w:val="00D43B63"/>
    <w:rsid w:val="00D52FA8"/>
    <w:rsid w:val="00D616B1"/>
    <w:rsid w:val="00D714CF"/>
    <w:rsid w:val="00D74716"/>
    <w:rsid w:val="00D75E52"/>
    <w:rsid w:val="00D76C0B"/>
    <w:rsid w:val="00D92DF7"/>
    <w:rsid w:val="00DB4255"/>
    <w:rsid w:val="00DB7328"/>
    <w:rsid w:val="00DC019A"/>
    <w:rsid w:val="00DD0E7A"/>
    <w:rsid w:val="00DD659D"/>
    <w:rsid w:val="00DE73FE"/>
    <w:rsid w:val="00DF05C0"/>
    <w:rsid w:val="00E00C21"/>
    <w:rsid w:val="00E033CA"/>
    <w:rsid w:val="00E12E48"/>
    <w:rsid w:val="00E150AD"/>
    <w:rsid w:val="00E21389"/>
    <w:rsid w:val="00EC692E"/>
    <w:rsid w:val="00ED2E31"/>
    <w:rsid w:val="00ED55FA"/>
    <w:rsid w:val="00F057B4"/>
    <w:rsid w:val="00F2529D"/>
    <w:rsid w:val="00F61ED0"/>
    <w:rsid w:val="00F67350"/>
    <w:rsid w:val="00F84DF9"/>
    <w:rsid w:val="00F85DF8"/>
    <w:rsid w:val="00FA0519"/>
    <w:rsid w:val="00FD408D"/>
    <w:rsid w:val="00FD5B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34F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ullettedText">
    <w:name w:val="Bulletted Text"/>
    <w:basedOn w:val="Normal"/>
    <w:pPr>
      <w:numPr>
        <w:numId w:val="1"/>
      </w:numPr>
      <w:tabs>
        <w:tab w:val="clear" w:pos="1260"/>
        <w:tab w:val="num" w:pos="720"/>
      </w:tabs>
      <w:ind w:left="720" w:hanging="180"/>
    </w:pPr>
    <w:rPr>
      <w:rFonts w:ascii="Arial" w:hAnsi="Arial" w:cs="Arial"/>
      <w:sz w:val="22"/>
      <w:szCs w:val="22"/>
    </w:rPr>
  </w:style>
  <w:style w:type="paragraph" w:customStyle="1" w:styleId="Header3">
    <w:name w:val="Header 3"/>
    <w:basedOn w:val="Normal"/>
    <w:rPr>
      <w:rFonts w:ascii="Arial" w:hAnsi="Arial" w:cs="Arial"/>
      <w:b/>
      <w:sz w:val="22"/>
      <w:szCs w:val="22"/>
    </w:rPr>
  </w:style>
  <w:style w:type="paragraph" w:customStyle="1" w:styleId="SessionTitle">
    <w:name w:val="Session Title"/>
    <w:basedOn w:val="Normal"/>
    <w:pPr>
      <w:shd w:val="clear" w:color="auto" w:fill="000000"/>
      <w:jc w:val="right"/>
    </w:pPr>
    <w:rPr>
      <w:rFonts w:ascii="Arial" w:hAnsi="Arial" w:cs="Arial"/>
      <w:b/>
      <w:caps/>
      <w:color w:val="FFFFFF"/>
      <w:sz w:val="48"/>
      <w:szCs w:val="48"/>
    </w:rPr>
  </w:style>
  <w:style w:type="paragraph" w:customStyle="1" w:styleId="SessionNumber">
    <w:name w:val="Session Number"/>
    <w:basedOn w:val="Normal"/>
    <w:rPr>
      <w:rFonts w:ascii="Arial" w:hAnsi="Arial" w:cs="Arial"/>
      <w:b/>
      <w:color w:val="FFFFFF"/>
      <w:sz w:val="88"/>
      <w:szCs w:val="88"/>
    </w:rPr>
  </w:style>
  <w:style w:type="paragraph" w:customStyle="1" w:styleId="Body">
    <w:name w:val="Body"/>
    <w:basedOn w:val="Normal"/>
    <w:pPr>
      <w:spacing w:after="240"/>
    </w:pPr>
    <w:rPr>
      <w:rFonts w:ascii="Arial" w:hAnsi="Arial" w:cs="Arial"/>
      <w:sz w:val="22"/>
      <w:szCs w:val="22"/>
    </w:rPr>
  </w:style>
  <w:style w:type="paragraph" w:customStyle="1" w:styleId="TrainerTipText">
    <w:name w:val="Trainer Tip Text"/>
    <w:basedOn w:val="Normal"/>
    <w:pPr>
      <w:pBdr>
        <w:top w:val="single" w:sz="48" w:space="1" w:color="DDDDDD"/>
        <w:left w:val="single" w:sz="48" w:space="4" w:color="DDDDDD"/>
        <w:bottom w:val="single" w:sz="48" w:space="1" w:color="DDDDDD"/>
        <w:right w:val="single" w:sz="48" w:space="4" w:color="DDDDDD"/>
      </w:pBdr>
      <w:shd w:val="clear" w:color="auto" w:fill="DDDDDD"/>
      <w:spacing w:before="240" w:after="240"/>
      <w:ind w:left="720" w:right="180"/>
    </w:pPr>
    <w:rPr>
      <w:rFonts w:ascii="Arial" w:hAnsi="Arial" w:cs="Arial"/>
      <w:sz w:val="22"/>
      <w:szCs w:val="22"/>
    </w:rPr>
  </w:style>
  <w:style w:type="paragraph" w:customStyle="1" w:styleId="TrainerTipTitle">
    <w:name w:val="Trainer Tip Title"/>
    <w:basedOn w:val="TrainerTipText"/>
    <w:rPr>
      <w:b/>
      <w:i/>
    </w:rPr>
  </w:style>
  <w:style w:type="character" w:customStyle="1" w:styleId="TrainerTipTextChar">
    <w:name w:val="Trainer Tip Text Char"/>
    <w:rPr>
      <w:rFonts w:ascii="Arial" w:hAnsi="Arial" w:cs="Arial"/>
      <w:noProof w:val="0"/>
      <w:sz w:val="22"/>
      <w:szCs w:val="22"/>
      <w:lang w:val="en-US" w:eastAsia="en-US" w:bidi="ar-SA"/>
    </w:rPr>
  </w:style>
  <w:style w:type="character" w:customStyle="1" w:styleId="TrainerTipTitleChar">
    <w:name w:val="Trainer Tip Title Char"/>
    <w:rPr>
      <w:rFonts w:ascii="Arial" w:hAnsi="Arial" w:cs="Arial"/>
      <w:b/>
      <w:i/>
      <w:noProof w:val="0"/>
      <w:sz w:val="22"/>
      <w:szCs w:val="22"/>
      <w:lang w:val="en-US" w:eastAsia="en-US" w:bidi="ar-SA"/>
    </w:rPr>
  </w:style>
  <w:style w:type="paragraph" w:customStyle="1" w:styleId="HeaderandFooter">
    <w:name w:val="Header and Footer"/>
    <w:basedOn w:val="Header"/>
    <w:pPr>
      <w:tabs>
        <w:tab w:val="clear" w:pos="4320"/>
        <w:tab w:val="clear" w:pos="8640"/>
        <w:tab w:val="center" w:pos="4680"/>
        <w:tab w:val="right" w:pos="9360"/>
      </w:tabs>
    </w:pPr>
    <w:rPr>
      <w:rFonts w:ascii="Arial" w:hAnsi="Arial" w:cs="Arial"/>
      <w:i/>
      <w:sz w:val="22"/>
      <w:szCs w:val="22"/>
    </w:rPr>
  </w:style>
  <w:style w:type="paragraph" w:customStyle="1" w:styleId="MediumGrid2-Accent21">
    <w:name w:val="Medium Grid 2 - Accent 21"/>
    <w:basedOn w:val="Normal"/>
    <w:pPr>
      <w:spacing w:after="240"/>
      <w:ind w:left="144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yllabusHeader">
    <w:name w:val="Syllabus Header"/>
    <w:basedOn w:val="Normal"/>
    <w:pPr>
      <w:shd w:val="clear" w:color="auto" w:fill="000000"/>
      <w:jc w:val="right"/>
    </w:pPr>
    <w:rPr>
      <w:rFonts w:ascii="Arial" w:hAnsi="Arial" w:cs="Arial"/>
      <w:b/>
      <w:caps/>
      <w:color w:val="FFFFFF"/>
      <w:sz w:val="28"/>
      <w:szCs w:val="28"/>
    </w:rPr>
  </w:style>
  <w:style w:type="paragraph" w:customStyle="1" w:styleId="VideoChartPPSlide">
    <w:name w:val="Video/Chart/PP Slid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220"/>
    </w:pPr>
    <w:rPr>
      <w:rFonts w:ascii="Arial" w:hAnsi="Arial" w:cs="Arial"/>
      <w:sz w:val="22"/>
      <w:szCs w:val="22"/>
    </w:rPr>
  </w:style>
  <w:style w:type="paragraph" w:customStyle="1" w:styleId="RollPlayScript">
    <w:name w:val="Roll Play Script"/>
    <w:basedOn w:val="Normal"/>
    <w:pPr>
      <w:tabs>
        <w:tab w:val="left" w:pos="1080"/>
      </w:tabs>
      <w:spacing w:after="220"/>
      <w:ind w:left="1080" w:hanging="1080"/>
    </w:pPr>
    <w:rPr>
      <w:rFonts w:ascii="Arial" w:hAnsi="Arial" w:cs="Arial"/>
      <w:sz w:val="22"/>
      <w:szCs w:val="22"/>
    </w:rPr>
  </w:style>
  <w:style w:type="paragraph" w:customStyle="1" w:styleId="Header2">
    <w:name w:val="Header 2"/>
    <w:basedOn w:val="Normal"/>
    <w:pPr>
      <w:tabs>
        <w:tab w:val="right" w:pos="9360"/>
      </w:tabs>
      <w:spacing w:after="220"/>
    </w:pPr>
    <w:rPr>
      <w:rFonts w:ascii="Arial" w:hAnsi="Arial" w:cs="Arial"/>
      <w:b/>
      <w:sz w:val="22"/>
      <w:szCs w:val="22"/>
    </w:rPr>
  </w:style>
  <w:style w:type="character" w:customStyle="1" w:styleId="Header2Char">
    <w:name w:val="Header 2 Char"/>
    <w:rPr>
      <w:rFonts w:ascii="Arial" w:hAnsi="Arial" w:cs="Arial"/>
      <w:b/>
      <w:noProof w:val="0"/>
      <w:sz w:val="22"/>
      <w:szCs w:val="22"/>
      <w:lang w:val="en-US" w:eastAsia="en-US" w:bidi="ar-SA"/>
    </w:rPr>
  </w:style>
  <w:style w:type="paragraph" w:customStyle="1" w:styleId="ABLOCKPARA">
    <w:name w:val="A BLOCK PARA"/>
    <w:basedOn w:val="Normal"/>
    <w:rPr>
      <w:rFonts w:ascii="Book Antiqua" w:hAnsi="Book Antiqua"/>
      <w:sz w:val="22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595726"/>
    <w:pPr>
      <w:ind w:left="720"/>
      <w:contextualSpacing/>
    </w:pPr>
  </w:style>
  <w:style w:type="paragraph" w:customStyle="1" w:styleId="MediumGrid21">
    <w:name w:val="Medium Grid 21"/>
    <w:uiPriority w:val="1"/>
    <w:qFormat/>
    <w:rsid w:val="00595726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595726"/>
  </w:style>
  <w:style w:type="character" w:styleId="CommentReference">
    <w:name w:val="annotation reference"/>
    <w:uiPriority w:val="99"/>
    <w:semiHidden/>
    <w:unhideWhenUsed/>
    <w:rsid w:val="007D3F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F69"/>
    <w:rPr>
      <w:rFonts w:ascii="Cambria" w:eastAsia="MS Mincho" w:hAnsi="Cambria"/>
    </w:rPr>
  </w:style>
  <w:style w:type="character" w:customStyle="1" w:styleId="CommentTextChar">
    <w:name w:val="Comment Text Char"/>
    <w:link w:val="CommentText"/>
    <w:uiPriority w:val="99"/>
    <w:semiHidden/>
    <w:rsid w:val="007D3F69"/>
    <w:rPr>
      <w:rFonts w:ascii="Cambria" w:eastAsia="MS Mincho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E033CA"/>
    <w:pPr>
      <w:ind w:left="720"/>
      <w:contextualSpacing/>
    </w:pPr>
    <w:rPr>
      <w:rFonts w:ascii="Cambria" w:eastAsia="MS Mincho" w:hAnsi="Cambria"/>
    </w:rPr>
  </w:style>
  <w:style w:type="paragraph" w:styleId="TOC1">
    <w:name w:val="toc 1"/>
    <w:basedOn w:val="Normal"/>
    <w:next w:val="Normal"/>
    <w:autoRedefine/>
    <w:uiPriority w:val="39"/>
    <w:unhideWhenUsed/>
    <w:rsid w:val="001A6BF4"/>
  </w:style>
  <w:style w:type="paragraph" w:styleId="TOC2">
    <w:name w:val="toc 2"/>
    <w:basedOn w:val="Normal"/>
    <w:next w:val="Normal"/>
    <w:autoRedefine/>
    <w:uiPriority w:val="39"/>
    <w:unhideWhenUsed/>
    <w:rsid w:val="001A6BF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A6BF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1A6BF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1A6BF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1A6BF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1A6BF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1A6BF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1A6BF4"/>
    <w:pPr>
      <w:ind w:left="19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ullettedText">
    <w:name w:val="Bulletted Text"/>
    <w:basedOn w:val="Normal"/>
    <w:pPr>
      <w:numPr>
        <w:numId w:val="1"/>
      </w:numPr>
      <w:tabs>
        <w:tab w:val="clear" w:pos="1260"/>
        <w:tab w:val="num" w:pos="720"/>
      </w:tabs>
      <w:ind w:left="720" w:hanging="180"/>
    </w:pPr>
    <w:rPr>
      <w:rFonts w:ascii="Arial" w:hAnsi="Arial" w:cs="Arial"/>
      <w:sz w:val="22"/>
      <w:szCs w:val="22"/>
    </w:rPr>
  </w:style>
  <w:style w:type="paragraph" w:customStyle="1" w:styleId="Header3">
    <w:name w:val="Header 3"/>
    <w:basedOn w:val="Normal"/>
    <w:rPr>
      <w:rFonts w:ascii="Arial" w:hAnsi="Arial" w:cs="Arial"/>
      <w:b/>
      <w:sz w:val="22"/>
      <w:szCs w:val="22"/>
    </w:rPr>
  </w:style>
  <w:style w:type="paragraph" w:customStyle="1" w:styleId="SessionTitle">
    <w:name w:val="Session Title"/>
    <w:basedOn w:val="Normal"/>
    <w:pPr>
      <w:shd w:val="clear" w:color="auto" w:fill="000000"/>
      <w:jc w:val="right"/>
    </w:pPr>
    <w:rPr>
      <w:rFonts w:ascii="Arial" w:hAnsi="Arial" w:cs="Arial"/>
      <w:b/>
      <w:caps/>
      <w:color w:val="FFFFFF"/>
      <w:sz w:val="48"/>
      <w:szCs w:val="48"/>
    </w:rPr>
  </w:style>
  <w:style w:type="paragraph" w:customStyle="1" w:styleId="SessionNumber">
    <w:name w:val="Session Number"/>
    <w:basedOn w:val="Normal"/>
    <w:rPr>
      <w:rFonts w:ascii="Arial" w:hAnsi="Arial" w:cs="Arial"/>
      <w:b/>
      <w:color w:val="FFFFFF"/>
      <w:sz w:val="88"/>
      <w:szCs w:val="88"/>
    </w:rPr>
  </w:style>
  <w:style w:type="paragraph" w:customStyle="1" w:styleId="Body">
    <w:name w:val="Body"/>
    <w:basedOn w:val="Normal"/>
    <w:pPr>
      <w:spacing w:after="240"/>
    </w:pPr>
    <w:rPr>
      <w:rFonts w:ascii="Arial" w:hAnsi="Arial" w:cs="Arial"/>
      <w:sz w:val="22"/>
      <w:szCs w:val="22"/>
    </w:rPr>
  </w:style>
  <w:style w:type="paragraph" w:customStyle="1" w:styleId="TrainerTipText">
    <w:name w:val="Trainer Tip Text"/>
    <w:basedOn w:val="Normal"/>
    <w:pPr>
      <w:pBdr>
        <w:top w:val="single" w:sz="48" w:space="1" w:color="DDDDDD"/>
        <w:left w:val="single" w:sz="48" w:space="4" w:color="DDDDDD"/>
        <w:bottom w:val="single" w:sz="48" w:space="1" w:color="DDDDDD"/>
        <w:right w:val="single" w:sz="48" w:space="4" w:color="DDDDDD"/>
      </w:pBdr>
      <w:shd w:val="clear" w:color="auto" w:fill="DDDDDD"/>
      <w:spacing w:before="240" w:after="240"/>
      <w:ind w:left="720" w:right="180"/>
    </w:pPr>
    <w:rPr>
      <w:rFonts w:ascii="Arial" w:hAnsi="Arial" w:cs="Arial"/>
      <w:sz w:val="22"/>
      <w:szCs w:val="22"/>
    </w:rPr>
  </w:style>
  <w:style w:type="paragraph" w:customStyle="1" w:styleId="TrainerTipTitle">
    <w:name w:val="Trainer Tip Title"/>
    <w:basedOn w:val="TrainerTipText"/>
    <w:rPr>
      <w:b/>
      <w:i/>
    </w:rPr>
  </w:style>
  <w:style w:type="character" w:customStyle="1" w:styleId="TrainerTipTextChar">
    <w:name w:val="Trainer Tip Text Char"/>
    <w:rPr>
      <w:rFonts w:ascii="Arial" w:hAnsi="Arial" w:cs="Arial"/>
      <w:noProof w:val="0"/>
      <w:sz w:val="22"/>
      <w:szCs w:val="22"/>
      <w:lang w:val="en-US" w:eastAsia="en-US" w:bidi="ar-SA"/>
    </w:rPr>
  </w:style>
  <w:style w:type="character" w:customStyle="1" w:styleId="TrainerTipTitleChar">
    <w:name w:val="Trainer Tip Title Char"/>
    <w:rPr>
      <w:rFonts w:ascii="Arial" w:hAnsi="Arial" w:cs="Arial"/>
      <w:b/>
      <w:i/>
      <w:noProof w:val="0"/>
      <w:sz w:val="22"/>
      <w:szCs w:val="22"/>
      <w:lang w:val="en-US" w:eastAsia="en-US" w:bidi="ar-SA"/>
    </w:rPr>
  </w:style>
  <w:style w:type="paragraph" w:customStyle="1" w:styleId="HeaderandFooter">
    <w:name w:val="Header and Footer"/>
    <w:basedOn w:val="Header"/>
    <w:pPr>
      <w:tabs>
        <w:tab w:val="clear" w:pos="4320"/>
        <w:tab w:val="clear" w:pos="8640"/>
        <w:tab w:val="center" w:pos="4680"/>
        <w:tab w:val="right" w:pos="9360"/>
      </w:tabs>
    </w:pPr>
    <w:rPr>
      <w:rFonts w:ascii="Arial" w:hAnsi="Arial" w:cs="Arial"/>
      <w:i/>
      <w:sz w:val="22"/>
      <w:szCs w:val="22"/>
    </w:rPr>
  </w:style>
  <w:style w:type="paragraph" w:customStyle="1" w:styleId="MediumGrid2-Accent21">
    <w:name w:val="Medium Grid 2 - Accent 21"/>
    <w:basedOn w:val="Normal"/>
    <w:pPr>
      <w:spacing w:after="240"/>
      <w:ind w:left="144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yllabusHeader">
    <w:name w:val="Syllabus Header"/>
    <w:basedOn w:val="Normal"/>
    <w:pPr>
      <w:shd w:val="clear" w:color="auto" w:fill="000000"/>
      <w:jc w:val="right"/>
    </w:pPr>
    <w:rPr>
      <w:rFonts w:ascii="Arial" w:hAnsi="Arial" w:cs="Arial"/>
      <w:b/>
      <w:caps/>
      <w:color w:val="FFFFFF"/>
      <w:sz w:val="28"/>
      <w:szCs w:val="28"/>
    </w:rPr>
  </w:style>
  <w:style w:type="paragraph" w:customStyle="1" w:styleId="VideoChartPPSlide">
    <w:name w:val="Video/Chart/PP Slid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220"/>
    </w:pPr>
    <w:rPr>
      <w:rFonts w:ascii="Arial" w:hAnsi="Arial" w:cs="Arial"/>
      <w:sz w:val="22"/>
      <w:szCs w:val="22"/>
    </w:rPr>
  </w:style>
  <w:style w:type="paragraph" w:customStyle="1" w:styleId="RollPlayScript">
    <w:name w:val="Roll Play Script"/>
    <w:basedOn w:val="Normal"/>
    <w:pPr>
      <w:tabs>
        <w:tab w:val="left" w:pos="1080"/>
      </w:tabs>
      <w:spacing w:after="220"/>
      <w:ind w:left="1080" w:hanging="1080"/>
    </w:pPr>
    <w:rPr>
      <w:rFonts w:ascii="Arial" w:hAnsi="Arial" w:cs="Arial"/>
      <w:sz w:val="22"/>
      <w:szCs w:val="22"/>
    </w:rPr>
  </w:style>
  <w:style w:type="paragraph" w:customStyle="1" w:styleId="Header2">
    <w:name w:val="Header 2"/>
    <w:basedOn w:val="Normal"/>
    <w:pPr>
      <w:tabs>
        <w:tab w:val="right" w:pos="9360"/>
      </w:tabs>
      <w:spacing w:after="220"/>
    </w:pPr>
    <w:rPr>
      <w:rFonts w:ascii="Arial" w:hAnsi="Arial" w:cs="Arial"/>
      <w:b/>
      <w:sz w:val="22"/>
      <w:szCs w:val="22"/>
    </w:rPr>
  </w:style>
  <w:style w:type="character" w:customStyle="1" w:styleId="Header2Char">
    <w:name w:val="Header 2 Char"/>
    <w:rPr>
      <w:rFonts w:ascii="Arial" w:hAnsi="Arial" w:cs="Arial"/>
      <w:b/>
      <w:noProof w:val="0"/>
      <w:sz w:val="22"/>
      <w:szCs w:val="22"/>
      <w:lang w:val="en-US" w:eastAsia="en-US" w:bidi="ar-SA"/>
    </w:rPr>
  </w:style>
  <w:style w:type="paragraph" w:customStyle="1" w:styleId="ABLOCKPARA">
    <w:name w:val="A BLOCK PARA"/>
    <w:basedOn w:val="Normal"/>
    <w:rPr>
      <w:rFonts w:ascii="Book Antiqua" w:hAnsi="Book Antiqua"/>
      <w:sz w:val="22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595726"/>
    <w:pPr>
      <w:ind w:left="720"/>
      <w:contextualSpacing/>
    </w:pPr>
  </w:style>
  <w:style w:type="paragraph" w:customStyle="1" w:styleId="MediumGrid21">
    <w:name w:val="Medium Grid 21"/>
    <w:uiPriority w:val="1"/>
    <w:qFormat/>
    <w:rsid w:val="00595726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595726"/>
  </w:style>
  <w:style w:type="character" w:styleId="CommentReference">
    <w:name w:val="annotation reference"/>
    <w:uiPriority w:val="99"/>
    <w:semiHidden/>
    <w:unhideWhenUsed/>
    <w:rsid w:val="007D3F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F69"/>
    <w:rPr>
      <w:rFonts w:ascii="Cambria" w:eastAsia="MS Mincho" w:hAnsi="Cambria"/>
    </w:rPr>
  </w:style>
  <w:style w:type="character" w:customStyle="1" w:styleId="CommentTextChar">
    <w:name w:val="Comment Text Char"/>
    <w:link w:val="CommentText"/>
    <w:uiPriority w:val="99"/>
    <w:semiHidden/>
    <w:rsid w:val="007D3F69"/>
    <w:rPr>
      <w:rFonts w:ascii="Cambria" w:eastAsia="MS Mincho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E033CA"/>
    <w:pPr>
      <w:ind w:left="720"/>
      <w:contextualSpacing/>
    </w:pPr>
    <w:rPr>
      <w:rFonts w:ascii="Cambria" w:eastAsia="MS Mincho" w:hAnsi="Cambria"/>
    </w:rPr>
  </w:style>
  <w:style w:type="paragraph" w:styleId="TOC1">
    <w:name w:val="toc 1"/>
    <w:basedOn w:val="Normal"/>
    <w:next w:val="Normal"/>
    <w:autoRedefine/>
    <w:uiPriority w:val="39"/>
    <w:unhideWhenUsed/>
    <w:rsid w:val="001A6BF4"/>
  </w:style>
  <w:style w:type="paragraph" w:styleId="TOC2">
    <w:name w:val="toc 2"/>
    <w:basedOn w:val="Normal"/>
    <w:next w:val="Normal"/>
    <w:autoRedefine/>
    <w:uiPriority w:val="39"/>
    <w:unhideWhenUsed/>
    <w:rsid w:val="001A6BF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A6BF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1A6BF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1A6BF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1A6BF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1A6BF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1A6BF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1A6BF4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D205-24CE-4F41-BEA0-F98EE287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CTI</vt:lpstr>
    </vt:vector>
  </TitlesOfParts>
  <Company>Order of the Arrow - Boy Scouts of America</Company>
  <LinksUpToDate>false</LinksUpToDate>
  <CharactersWithSpaces>2881</CharactersWithSpaces>
  <SharedDoc>false</SharedDoc>
  <HLinks>
    <vt:vector size="6" baseType="variant">
      <vt:variant>
        <vt:i4>917517</vt:i4>
      </vt:variant>
      <vt:variant>
        <vt:i4>-1</vt:i4>
      </vt:variant>
      <vt:variant>
        <vt:i4>1037</vt:i4>
      </vt:variant>
      <vt:variant>
        <vt:i4>1</vt:i4>
      </vt:variant>
      <vt:variant>
        <vt:lpwstr>OA%20Logo%20BW%20325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CTI</dc:title>
  <dc:subject>Conclave Training Initiative</dc:subject>
  <dc:creator>Taylor Bobrow</dc:creator>
  <cp:lastModifiedBy>Steve Gaines</cp:lastModifiedBy>
  <cp:revision>12</cp:revision>
  <cp:lastPrinted>2014-12-26T23:39:00Z</cp:lastPrinted>
  <dcterms:created xsi:type="dcterms:W3CDTF">2015-06-01T16:08:00Z</dcterms:created>
  <dcterms:modified xsi:type="dcterms:W3CDTF">2015-06-28T23:46:00Z</dcterms:modified>
</cp:coreProperties>
</file>