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Museo Sans 300" w:hAnsi="Museo Sans 300"/>
        </w:rPr>
      </w:pPr>
    </w:p>
    <w:p>
      <w:pPr>
        <w:pStyle w:val="Body"/>
        <w:rPr>
          <w:rFonts w:ascii="Museo Sans 300" w:cs="Museo Sans 300" w:hAnsi="Museo Sans 300" w:eastAsia="Museo Sans 300"/>
        </w:rPr>
      </w:pPr>
      <w:r>
        <w:rPr>
          <w:rFonts w:ascii="Museo Sans 300" w:hAnsi="Museo Sans 300"/>
          <w:rtl w:val="0"/>
          <w:lang w:val="en-US"/>
        </w:rPr>
        <w:t>Post Call-Out Meeting Agenda</w:t>
      </w:r>
    </w:p>
    <w:p>
      <w:pPr>
        <w:pStyle w:val="Body"/>
        <w:rPr>
          <w:rFonts w:ascii="Museo Sans 300" w:cs="Museo Sans 300" w:hAnsi="Museo Sans 300" w:eastAsia="Museo Sans 300"/>
        </w:rPr>
      </w:pPr>
    </w:p>
    <w:p>
      <w:pPr>
        <w:pStyle w:val="Body"/>
        <w:rPr>
          <w:rFonts w:ascii="Museo Sans 300" w:cs="Museo Sans 300" w:hAnsi="Museo Sans 300" w:eastAsia="Museo Sans 300"/>
        </w:rPr>
      </w:pPr>
      <w:r>
        <w:rPr>
          <w:rFonts w:ascii="Museo Sans 300" w:hAnsi="Museo Sans 300"/>
          <w:rtl w:val="0"/>
          <w:lang w:val="en-US"/>
        </w:rPr>
        <w:t>This meeting should be both fun and informative. This is</w:t>
      </w:r>
      <w:r>
        <w:rPr>
          <w:rFonts w:ascii="Museo Sans 300" w:hAnsi="Museo Sans 300"/>
          <w:rtl w:val="0"/>
          <w:lang w:val="en-US"/>
        </w:rPr>
        <w:t xml:space="preserve"> the</w:t>
      </w:r>
      <w:r>
        <w:rPr>
          <w:rFonts w:ascii="Museo Sans 300" w:hAnsi="Museo Sans 300"/>
          <w:rtl w:val="0"/>
          <w:lang w:val="en-US"/>
        </w:rPr>
        <w:t xml:space="preserve"> candidates</w:t>
      </w:r>
      <w:r>
        <w:rPr>
          <w:rFonts w:ascii="Museo Sans 300" w:hAnsi="Museo Sans 300" w:hint="default"/>
          <w:rtl w:val="0"/>
        </w:rPr>
        <w:t xml:space="preserve">’ </w:t>
      </w:r>
      <w:r>
        <w:rPr>
          <w:rFonts w:ascii="Museo Sans 300" w:hAnsi="Museo Sans 300"/>
          <w:rtl w:val="0"/>
          <w:lang w:val="en-US"/>
        </w:rPr>
        <w:t xml:space="preserve">first opportunity to </w:t>
      </w:r>
      <w:r>
        <w:rPr>
          <w:rFonts w:ascii="Museo Sans 300" w:hAnsi="Museo Sans 300"/>
          <w:rtl w:val="0"/>
          <w:lang w:val="en-US"/>
        </w:rPr>
        <w:t>experience</w:t>
      </w:r>
      <w:r>
        <w:rPr>
          <w:rFonts w:ascii="Museo Sans 300" w:hAnsi="Museo Sans 300"/>
          <w:rtl w:val="0"/>
          <w:lang w:val="en-US"/>
        </w:rPr>
        <w:t xml:space="preserve"> the brotherhood of the </w:t>
      </w:r>
      <w:r>
        <w:rPr>
          <w:rFonts w:ascii="Museo Sans 300" w:hAnsi="Museo Sans 300"/>
          <w:rtl w:val="0"/>
          <w:lang w:val="en-US"/>
        </w:rPr>
        <w:t>OA</w:t>
      </w:r>
      <w:r>
        <w:rPr>
          <w:rFonts w:ascii="Museo Sans 300" w:hAnsi="Museo Sans 300"/>
          <w:rtl w:val="0"/>
          <w:lang w:val="en-US"/>
        </w:rPr>
        <w:t xml:space="preserve"> and to find out information about their induction. It is important that every aspect of this meeting is enticing. This is their foundation</w:t>
      </w:r>
      <w:r>
        <w:rPr>
          <w:rFonts w:ascii="Museo Sans 300" w:hAnsi="Museo Sans 300"/>
          <w:rtl w:val="0"/>
          <w:lang w:val="en-US"/>
        </w:rPr>
        <w:t xml:space="preserve">, and </w:t>
      </w:r>
      <w:r>
        <w:rPr>
          <w:rFonts w:ascii="Museo Sans 300" w:hAnsi="Museo Sans 300"/>
          <w:rtl w:val="0"/>
          <w:lang w:val="en-US"/>
        </w:rPr>
        <w:t>allows the lodge to have a positive first interaction.</w:t>
      </w:r>
    </w:p>
    <w:p>
      <w:pPr>
        <w:pStyle w:val="Body"/>
        <w:rPr>
          <w:rFonts w:ascii="Museo Sans 300" w:cs="Museo Sans 300" w:hAnsi="Museo Sans 300" w:eastAsia="Museo Sans 300"/>
        </w:rPr>
      </w:pPr>
    </w:p>
    <w:p>
      <w:pPr>
        <w:pStyle w:val="Body"/>
        <w:numPr>
          <w:ilvl w:val="0"/>
          <w:numId w:val="2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Congratulations</w:t>
      </w:r>
    </w:p>
    <w:p>
      <w:pPr>
        <w:pStyle w:val="Body"/>
        <w:numPr>
          <w:ilvl w:val="1"/>
          <w:numId w:val="2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Commendation </w:t>
      </w:r>
      <w:r>
        <w:rPr>
          <w:rFonts w:ascii="Museo Sans 300" w:hAnsi="Museo Sans 300"/>
          <w:rtl w:val="0"/>
          <w:lang w:val="fr-FR"/>
        </w:rPr>
        <w:t>on election</w:t>
      </w:r>
    </w:p>
    <w:p>
      <w:pPr>
        <w:pStyle w:val="Body"/>
        <w:numPr>
          <w:ilvl w:val="1"/>
          <w:numId w:val="2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Discuss the honor and esteem of their selection</w:t>
      </w:r>
    </w:p>
    <w:p>
      <w:pPr>
        <w:pStyle w:val="Body"/>
        <w:numPr>
          <w:ilvl w:val="1"/>
          <w:numId w:val="2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E</w:t>
      </w:r>
      <w:r>
        <w:rPr>
          <w:rFonts w:ascii="Museo Sans 300" w:hAnsi="Museo Sans 300"/>
          <w:rtl w:val="0"/>
          <w:lang w:val="en-US"/>
        </w:rPr>
        <w:t>nthusiasm for the entire event</w:t>
      </w:r>
    </w:p>
    <w:p>
      <w:pPr>
        <w:pStyle w:val="Body"/>
        <w:numPr>
          <w:ilvl w:val="0"/>
          <w:numId w:val="3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What is the OA?</w:t>
      </w:r>
    </w:p>
    <w:p>
      <w:pPr>
        <w:pStyle w:val="Body"/>
        <w:numPr>
          <w:ilvl w:val="1"/>
          <w:numId w:val="3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Scouting</w:t>
      </w:r>
      <w:r>
        <w:rPr>
          <w:rFonts w:ascii="Museo Sans 300" w:hAnsi="Museo Sans 300" w:hint="default"/>
          <w:rtl w:val="0"/>
          <w:lang w:val="en-US"/>
        </w:rPr>
        <w:t>’</w:t>
      </w:r>
      <w:r>
        <w:rPr>
          <w:rFonts w:ascii="Museo Sans 300" w:hAnsi="Museo Sans 300"/>
          <w:rtl w:val="0"/>
          <w:lang w:val="en-US"/>
        </w:rPr>
        <w:t xml:space="preserve">s </w:t>
      </w:r>
      <w:r>
        <w:rPr>
          <w:rFonts w:ascii="Museo Sans 300" w:hAnsi="Museo Sans 300"/>
          <w:rtl w:val="0"/>
          <w:lang w:val="en-US"/>
        </w:rPr>
        <w:t>National Honor Society</w:t>
      </w:r>
    </w:p>
    <w:p>
      <w:pPr>
        <w:pStyle w:val="Body"/>
        <w:numPr>
          <w:ilvl w:val="2"/>
          <w:numId w:val="3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Outline the basics of its purpose and what it does</w:t>
      </w:r>
    </w:p>
    <w:p>
      <w:pPr>
        <w:pStyle w:val="Body"/>
        <w:numPr>
          <w:ilvl w:val="1"/>
          <w:numId w:val="3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Brotherhood</w:t>
      </w:r>
    </w:p>
    <w:p>
      <w:pPr>
        <w:pStyle w:val="Body"/>
        <w:numPr>
          <w:ilvl w:val="2"/>
          <w:numId w:val="3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Discuss the feeling of </w:t>
      </w:r>
      <w:r>
        <w:rPr>
          <w:rFonts w:ascii="Museo Sans 300" w:hAnsi="Museo Sans 300"/>
          <w:rtl w:val="0"/>
          <w:lang w:val="en-US"/>
        </w:rPr>
        <w:t>camaraderie</w:t>
      </w:r>
      <w:r>
        <w:rPr>
          <w:rFonts w:ascii="Museo Sans 300" w:hAnsi="Museo Sans 300"/>
          <w:rtl w:val="0"/>
          <w:lang w:val="en-US"/>
        </w:rPr>
        <w:t xml:space="preserve"> and what influences that</w:t>
      </w:r>
    </w:p>
    <w:p>
      <w:pPr>
        <w:pStyle w:val="Body"/>
        <w:numPr>
          <w:ilvl w:val="1"/>
          <w:numId w:val="3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Service</w:t>
      </w:r>
    </w:p>
    <w:p>
      <w:pPr>
        <w:pStyle w:val="Body"/>
        <w:numPr>
          <w:ilvl w:val="0"/>
          <w:numId w:val="3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Lodge </w:t>
      </w:r>
      <w:r>
        <w:rPr>
          <w:rFonts w:ascii="Museo Sans 300" w:hAnsi="Museo Sans 300"/>
          <w:rtl w:val="0"/>
          <w:lang w:val="en-US"/>
        </w:rPr>
        <w:t>b</w:t>
      </w:r>
      <w:r>
        <w:rPr>
          <w:rFonts w:ascii="Museo Sans 300" w:hAnsi="Museo Sans 300"/>
          <w:rtl w:val="0"/>
        </w:rPr>
        <w:t>asics</w:t>
      </w:r>
    </w:p>
    <w:p>
      <w:pPr>
        <w:pStyle w:val="Body"/>
        <w:numPr>
          <w:ilvl w:val="1"/>
          <w:numId w:val="3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State Lodge Name</w:t>
      </w:r>
    </w:p>
    <w:p>
      <w:pPr>
        <w:pStyle w:val="Body"/>
        <w:numPr>
          <w:ilvl w:val="1"/>
          <w:numId w:val="3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Explain that the </w:t>
      </w:r>
      <w:r>
        <w:rPr>
          <w:rFonts w:ascii="Museo Sans 300" w:hAnsi="Museo Sans 300"/>
          <w:rtl w:val="0"/>
          <w:lang w:val="en-US"/>
        </w:rPr>
        <w:t>l</w:t>
      </w:r>
      <w:r>
        <w:rPr>
          <w:rFonts w:ascii="Museo Sans 300" w:hAnsi="Museo Sans 300"/>
          <w:rtl w:val="0"/>
          <w:lang w:val="en-US"/>
        </w:rPr>
        <w:t xml:space="preserve">odge is the </w:t>
      </w:r>
      <w:r>
        <w:rPr>
          <w:rFonts w:ascii="Museo Sans 300" w:hAnsi="Museo Sans 300"/>
          <w:rtl w:val="0"/>
          <w:lang w:val="en-US"/>
        </w:rPr>
        <w:t xml:space="preserve">OA </w:t>
      </w:r>
      <w:r>
        <w:rPr>
          <w:rFonts w:ascii="Museo Sans 300" w:hAnsi="Museo Sans 300"/>
          <w:rtl w:val="0"/>
          <w:lang w:val="it-IT"/>
        </w:rPr>
        <w:t xml:space="preserve">equivalent </w:t>
      </w:r>
      <w:r>
        <w:rPr>
          <w:rFonts w:ascii="Museo Sans 300" w:hAnsi="Museo Sans 300"/>
          <w:rtl w:val="0"/>
          <w:lang w:val="en-US"/>
        </w:rPr>
        <w:t>of</w:t>
      </w:r>
      <w:r>
        <w:rPr>
          <w:rFonts w:ascii="Museo Sans 300" w:hAnsi="Museo Sans 300"/>
          <w:rtl w:val="0"/>
          <w:lang w:val="en-US"/>
        </w:rPr>
        <w:t xml:space="preserve"> the </w:t>
      </w:r>
      <w:r>
        <w:rPr>
          <w:rFonts w:ascii="Museo Sans 300" w:hAnsi="Museo Sans 300"/>
          <w:rtl w:val="0"/>
          <w:lang w:val="en-US"/>
        </w:rPr>
        <w:t>c</w:t>
      </w:r>
      <w:r>
        <w:rPr>
          <w:rFonts w:ascii="Museo Sans 300" w:hAnsi="Museo Sans 300"/>
          <w:rtl w:val="0"/>
          <w:lang w:val="en-US"/>
        </w:rPr>
        <w:t>ouncil</w:t>
      </w:r>
    </w:p>
    <w:p>
      <w:pPr>
        <w:pStyle w:val="Body"/>
        <w:numPr>
          <w:ilvl w:val="1"/>
          <w:numId w:val="3"/>
        </w:numPr>
        <w:rPr>
          <w:rFonts w:ascii="Museo Sans 300" w:hAnsi="Museo Sans 300"/>
        </w:rPr>
      </w:pPr>
      <w:r>
        <w:rPr>
          <w:rFonts w:ascii="Museo Sans 300" w:hAnsi="Museo Sans 300"/>
          <w:rtl w:val="0"/>
        </w:rPr>
        <w:t xml:space="preserve">General </w:t>
      </w:r>
      <w:r>
        <w:rPr>
          <w:rFonts w:ascii="Museo Sans 300" w:hAnsi="Museo Sans 300"/>
          <w:rtl w:val="0"/>
          <w:lang w:val="en-US"/>
        </w:rPr>
        <w:t>overview of annual e</w:t>
      </w:r>
      <w:r>
        <w:rPr>
          <w:rFonts w:ascii="Museo Sans 300" w:hAnsi="Museo Sans 300"/>
          <w:rtl w:val="0"/>
          <w:lang w:val="en-US"/>
        </w:rPr>
        <w:t>vents</w:t>
      </w:r>
    </w:p>
    <w:p>
      <w:pPr>
        <w:pStyle w:val="Body"/>
        <w:numPr>
          <w:ilvl w:val="0"/>
          <w:numId w:val="4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Break for </w:t>
      </w:r>
      <w:r>
        <w:rPr>
          <w:rFonts w:ascii="Museo Sans 300" w:hAnsi="Museo Sans 300"/>
          <w:rtl w:val="0"/>
          <w:lang w:val="en-US"/>
        </w:rPr>
        <w:t>s</w:t>
      </w:r>
      <w:r>
        <w:rPr>
          <w:rFonts w:ascii="Museo Sans 300" w:hAnsi="Museo Sans 300"/>
          <w:rtl w:val="0"/>
          <w:lang w:val="pt-PT"/>
        </w:rPr>
        <w:t>ocial</w:t>
      </w:r>
    </w:p>
    <w:p>
      <w:pPr>
        <w:pStyle w:val="Body"/>
        <w:numPr>
          <w:ilvl w:val="1"/>
          <w:numId w:val="4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Allow more casual discussion amongst the group</w:t>
      </w:r>
    </w:p>
    <w:p>
      <w:pPr>
        <w:pStyle w:val="Body"/>
        <w:numPr>
          <w:ilvl w:val="1"/>
          <w:numId w:val="4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R</w:t>
      </w:r>
      <w:r>
        <w:rPr>
          <w:rFonts w:ascii="Museo Sans 300" w:hAnsi="Museo Sans 300"/>
          <w:rtl w:val="0"/>
          <w:lang w:val="en-US"/>
        </w:rPr>
        <w:t xml:space="preserve">elaxation and </w:t>
      </w:r>
      <w:r>
        <w:rPr>
          <w:rFonts w:ascii="Museo Sans 300" w:hAnsi="Museo Sans 300"/>
          <w:rtl w:val="0"/>
          <w:lang w:val="en-US"/>
        </w:rPr>
        <w:t>camaraderie</w:t>
      </w:r>
      <w:r>
        <w:rPr>
          <w:rFonts w:ascii="Museo Sans 300" w:hAnsi="Museo Sans 300"/>
          <w:rtl w:val="0"/>
          <w:lang w:val="en-US"/>
        </w:rPr>
        <w:t xml:space="preserve"> building</w:t>
      </w:r>
    </w:p>
    <w:p>
      <w:pPr>
        <w:pStyle w:val="Body"/>
        <w:numPr>
          <w:ilvl w:val="0"/>
          <w:numId w:val="4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The </w:t>
      </w:r>
      <w:r>
        <w:rPr>
          <w:rFonts w:ascii="Museo Sans 300" w:hAnsi="Museo Sans 300"/>
          <w:rtl w:val="0"/>
          <w:lang w:val="en-US"/>
        </w:rPr>
        <w:t>Ordeal</w:t>
      </w:r>
    </w:p>
    <w:p>
      <w:pPr>
        <w:pStyle w:val="Body"/>
        <w:numPr>
          <w:ilvl w:val="1"/>
          <w:numId w:val="4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Explain </w:t>
      </w:r>
      <w:r>
        <w:rPr>
          <w:rFonts w:ascii="Museo Sans 300" w:hAnsi="Museo Sans 300"/>
          <w:rtl w:val="0"/>
          <w:lang w:val="en-US"/>
        </w:rPr>
        <w:t>p</w:t>
      </w:r>
      <w:r>
        <w:rPr>
          <w:rFonts w:ascii="Museo Sans 300" w:hAnsi="Museo Sans 300"/>
          <w:rtl w:val="0"/>
          <w:lang w:val="en-US"/>
        </w:rPr>
        <w:t>urpose</w:t>
      </w:r>
    </w:p>
    <w:p>
      <w:pPr>
        <w:pStyle w:val="Body"/>
        <w:numPr>
          <w:ilvl w:val="2"/>
          <w:numId w:val="4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Introduction of OA </w:t>
      </w:r>
      <w:r>
        <w:rPr>
          <w:rFonts w:ascii="Museo Sans 300" w:hAnsi="Museo Sans 300"/>
          <w:rtl w:val="0"/>
          <w:lang w:val="en-US"/>
        </w:rPr>
        <w:t>p</w:t>
      </w:r>
      <w:r>
        <w:rPr>
          <w:rFonts w:ascii="Museo Sans 300" w:hAnsi="Museo Sans 300"/>
          <w:rtl w:val="0"/>
          <w:lang w:val="en-US"/>
        </w:rPr>
        <w:t>rinciples, think about past and future</w:t>
      </w:r>
    </w:p>
    <w:p>
      <w:pPr>
        <w:pStyle w:val="Body"/>
        <w:numPr>
          <w:ilvl w:val="1"/>
          <w:numId w:val="4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Basic </w:t>
      </w:r>
      <w:r>
        <w:rPr>
          <w:rFonts w:ascii="Museo Sans 300" w:hAnsi="Museo Sans 300"/>
          <w:rtl w:val="0"/>
          <w:lang w:val="en-US"/>
        </w:rPr>
        <w:t>e</w:t>
      </w:r>
      <w:r>
        <w:rPr>
          <w:rFonts w:ascii="Museo Sans 300" w:hAnsi="Museo Sans 300"/>
          <w:rtl w:val="0"/>
          <w:lang w:val="fr-FR"/>
        </w:rPr>
        <w:t xml:space="preserve">vent </w:t>
      </w:r>
      <w:r>
        <w:rPr>
          <w:rFonts w:ascii="Museo Sans 300" w:hAnsi="Museo Sans 300"/>
          <w:rtl w:val="0"/>
          <w:lang w:val="en-US"/>
        </w:rPr>
        <w:t>i</w:t>
      </w:r>
      <w:r>
        <w:rPr>
          <w:rFonts w:ascii="Museo Sans 300" w:hAnsi="Museo Sans 300"/>
          <w:rtl w:val="0"/>
          <w:lang w:val="fr-FR"/>
        </w:rPr>
        <w:t>nformation</w:t>
      </w:r>
    </w:p>
    <w:p>
      <w:pPr>
        <w:pStyle w:val="Body"/>
        <w:numPr>
          <w:ilvl w:val="2"/>
          <w:numId w:val="4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>Date and l</w:t>
      </w:r>
      <w:r>
        <w:rPr>
          <w:rFonts w:ascii="Museo Sans 300" w:hAnsi="Museo Sans 300"/>
          <w:rtl w:val="0"/>
          <w:lang w:val="fr-FR"/>
        </w:rPr>
        <w:t xml:space="preserve">ocation, </w:t>
      </w:r>
      <w:r>
        <w:rPr>
          <w:rFonts w:ascii="Museo Sans 300" w:hAnsi="Museo Sans 300"/>
          <w:rtl w:val="0"/>
          <w:lang w:val="en-US"/>
        </w:rPr>
        <w:t>t</w:t>
      </w:r>
      <w:r>
        <w:rPr>
          <w:rFonts w:ascii="Museo Sans 300" w:hAnsi="Museo Sans 300"/>
          <w:rtl w:val="0"/>
          <w:lang w:val="en-US"/>
        </w:rPr>
        <w:t xml:space="preserve">ime, </w:t>
      </w:r>
      <w:r>
        <w:rPr>
          <w:rFonts w:ascii="Museo Sans 300" w:hAnsi="Museo Sans 300"/>
          <w:rtl w:val="0"/>
          <w:lang w:val="en-US"/>
        </w:rPr>
        <w:t>necessary</w:t>
      </w:r>
    </w:p>
    <w:p>
      <w:pPr>
        <w:pStyle w:val="Body"/>
        <w:numPr>
          <w:ilvl w:val="1"/>
          <w:numId w:val="4"/>
        </w:numPr>
        <w:rPr>
          <w:rFonts w:ascii="Museo Sans 300" w:hAnsi="Museo Sans 300"/>
          <w:lang w:val="en-US"/>
        </w:rPr>
      </w:pPr>
      <w:r>
        <w:rPr>
          <w:rFonts w:ascii="Museo Sans 300" w:hAnsi="Museo Sans 300"/>
          <w:rtl w:val="0"/>
          <w:lang w:val="en-US"/>
        </w:rPr>
        <w:t xml:space="preserve">How to </w:t>
      </w:r>
      <w:r>
        <w:rPr>
          <w:rFonts w:ascii="Museo Sans 300" w:hAnsi="Museo Sans 300"/>
          <w:rtl w:val="0"/>
          <w:lang w:val="en-US"/>
        </w:rPr>
        <w:t>r</w:t>
      </w:r>
      <w:r>
        <w:rPr>
          <w:rFonts w:ascii="Museo Sans 300" w:hAnsi="Museo Sans 300"/>
          <w:rtl w:val="0"/>
          <w:lang w:val="nl-NL"/>
        </w:rPr>
        <w:t>egister</w:t>
      </w:r>
    </w:p>
    <w:p>
      <w:pPr>
        <w:pStyle w:val="Body"/>
        <w:numPr>
          <w:ilvl w:val="0"/>
          <w:numId w:val="4"/>
        </w:numPr>
        <w:rPr>
          <w:rFonts w:ascii="Museo Sans 300" w:hAnsi="Museo Sans 300"/>
          <w:lang w:val="de-DE"/>
        </w:rPr>
      </w:pPr>
      <w:r>
        <w:rPr>
          <w:rFonts w:ascii="Museo Sans 300" w:hAnsi="Museo Sans 300"/>
          <w:rtl w:val="0"/>
          <w:lang w:val="de-DE"/>
        </w:rPr>
        <w:t xml:space="preserve">Pass </w:t>
      </w:r>
      <w:r>
        <w:rPr>
          <w:rFonts w:ascii="Museo Sans 300" w:hAnsi="Museo Sans 300"/>
          <w:rtl w:val="0"/>
          <w:lang w:val="en-US"/>
        </w:rPr>
        <w:t>o</w:t>
      </w:r>
      <w:r>
        <w:rPr>
          <w:rFonts w:ascii="Museo Sans 300" w:hAnsi="Museo Sans 300"/>
          <w:rtl w:val="0"/>
          <w:lang w:val="en-US"/>
        </w:rPr>
        <w:t xml:space="preserve">ut </w:t>
      </w:r>
      <w:r>
        <w:rPr>
          <w:rFonts w:ascii="Museo Sans 300" w:hAnsi="Museo Sans 300"/>
          <w:rtl w:val="0"/>
          <w:lang w:val="en-US"/>
        </w:rPr>
        <w:t>i</w:t>
      </w:r>
      <w:r>
        <w:rPr>
          <w:rFonts w:ascii="Museo Sans 300" w:hAnsi="Museo Sans 300"/>
          <w:rtl w:val="0"/>
          <w:lang w:val="fr-FR"/>
        </w:rPr>
        <w:t xml:space="preserve">nformation </w:t>
      </w:r>
      <w:r>
        <w:rPr>
          <w:rFonts w:ascii="Museo Sans 300" w:hAnsi="Museo Sans 300"/>
          <w:rtl w:val="0"/>
          <w:lang w:val="en-US"/>
        </w:rPr>
        <w:t>s</w:t>
      </w:r>
      <w:r>
        <w:rPr>
          <w:rFonts w:ascii="Museo Sans 300" w:hAnsi="Museo Sans 300"/>
          <w:rtl w:val="0"/>
          <w:lang w:val="nl-NL"/>
        </w:rPr>
        <w:t>heet</w:t>
      </w:r>
    </w:p>
    <w:p>
      <w:pPr>
        <w:pStyle w:val="Body"/>
        <w:numPr>
          <w:ilvl w:val="0"/>
          <w:numId w:val="4"/>
        </w:numPr>
        <w:rPr>
          <w:rFonts w:ascii="Museo Sans 300" w:hAnsi="Museo Sans 300"/>
        </w:rPr>
      </w:pPr>
      <w:r>
        <w:rPr>
          <w:rFonts w:ascii="Museo Sans 300" w:hAnsi="Museo Sans 300"/>
          <w:rtl w:val="0"/>
        </w:rPr>
        <w:t xml:space="preserve">Time </w:t>
      </w:r>
      <w:r>
        <w:rPr>
          <w:rFonts w:ascii="Museo Sans 300" w:hAnsi="Museo Sans 300"/>
          <w:rtl w:val="0"/>
          <w:lang w:val="en-US"/>
        </w:rPr>
        <w:t>f</w:t>
      </w:r>
      <w:r>
        <w:rPr>
          <w:rFonts w:ascii="Museo Sans 300" w:hAnsi="Museo Sans 300"/>
          <w:rtl w:val="0"/>
        </w:rPr>
        <w:t xml:space="preserve">or </w:t>
      </w:r>
      <w:r>
        <w:rPr>
          <w:rFonts w:ascii="Museo Sans 300" w:hAnsi="Museo Sans 300"/>
          <w:rtl w:val="0"/>
          <w:lang w:val="en-US"/>
        </w:rPr>
        <w:t>q</w:t>
      </w:r>
      <w:r>
        <w:rPr>
          <w:rFonts w:ascii="Museo Sans 300" w:hAnsi="Museo Sans 300"/>
          <w:rtl w:val="0"/>
          <w:lang w:val="fr-FR"/>
        </w:rPr>
        <w:t>uestions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Museo Sans 300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3311525" cy="521335"/>
          <wp:effectExtent l="0" t="0" r="0" b="0"/>
          <wp:wrapNone/>
          <wp:docPr id="1073741825" name="officeArt object" descr="Letterhead_Final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head_Final-05.jpg" descr="Letterhead_Final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525" cy="521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8979534</wp:posOffset>
          </wp:positionV>
          <wp:extent cx="7772400" cy="825500"/>
          <wp:effectExtent l="0" t="0" r="0" b="0"/>
          <wp:wrapNone/>
          <wp:docPr id="1073741826" name="officeArt object" descr="Letterhead_Final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etterhead_Final-06.jpg" descr="Letterhead_Final-06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25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