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787668" w14:textId="77777777" w:rsidR="007F1A19" w:rsidRDefault="001E44BD">
      <w:pPr>
        <w:pStyle w:val="normal0"/>
        <w:tabs>
          <w:tab w:val="right" w:pos="9360"/>
        </w:tabs>
        <w:spacing w:after="240"/>
      </w:pPr>
      <w:bookmarkStart w:id="0" w:name="_GoBack"/>
      <w:bookmarkEnd w:id="0"/>
      <w:r>
        <w:rPr>
          <w:noProof/>
        </w:rPr>
        <w:drawing>
          <wp:inline distT="0" distB="0" distL="0" distR="0" wp14:anchorId="24923C79" wp14:editId="1926C0AE">
            <wp:extent cx="1419706" cy="794713"/>
            <wp:effectExtent l="0" t="0" r="0" b="0"/>
            <wp:docPr id="1"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8"/>
                    <a:srcRect/>
                    <a:stretch>
                      <a:fillRect/>
                    </a:stretch>
                  </pic:blipFill>
                  <pic:spPr>
                    <a:xfrm>
                      <a:off x="0" y="0"/>
                      <a:ext cx="1419706" cy="794713"/>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0" hidden="0" allowOverlap="1" wp14:anchorId="7EBA9B10" wp14:editId="57DBBC6E">
                <wp:simplePos x="0" y="0"/>
                <wp:positionH relativeFrom="margin">
                  <wp:posOffset>1917700</wp:posOffset>
                </wp:positionH>
                <wp:positionV relativeFrom="paragraph">
                  <wp:posOffset>50800</wp:posOffset>
                </wp:positionV>
                <wp:extent cx="3924300" cy="1409700"/>
                <wp:effectExtent l="0" t="0" r="0" b="0"/>
                <wp:wrapNone/>
                <wp:docPr id="4" name=""/>
                <wp:cNvGraphicFramePr/>
                <a:graphic xmlns:a="http://schemas.openxmlformats.org/drawingml/2006/main">
                  <a:graphicData uri="http://schemas.microsoft.com/office/word/2010/wordprocessingShape">
                    <wps:wsp>
                      <wps:cNvSpPr/>
                      <wps:spPr>
                        <a:xfrm>
                          <a:off x="3383532" y="3078008"/>
                          <a:ext cx="3924935" cy="1403984"/>
                        </a:xfrm>
                        <a:prstGeom prst="rect">
                          <a:avLst/>
                        </a:prstGeom>
                        <a:noFill/>
                        <a:ln>
                          <a:noFill/>
                        </a:ln>
                      </wps:spPr>
                      <wps:txbx>
                        <w:txbxContent>
                          <w:p w14:paraId="59D4F551" w14:textId="77777777" w:rsidR="007F1A19" w:rsidRDefault="001E44BD">
                            <w:pPr>
                              <w:pStyle w:val="normal0"/>
                              <w:textDirection w:val="btLr"/>
                            </w:pPr>
                            <w:r>
                              <w:rPr>
                                <w:rFonts w:ascii="Arial" w:eastAsia="Arial" w:hAnsi="Arial" w:cs="Arial"/>
                                <w:sz w:val="20"/>
                              </w:rPr>
                              <w:t>2015 National Order of the Arrow Conference</w:t>
                            </w:r>
                          </w:p>
                        </w:txbxContent>
                      </wps:txbx>
                      <wps:bodyPr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1917700</wp:posOffset>
                </wp:positionH>
                <wp:positionV relativeFrom="paragraph">
                  <wp:posOffset>50800</wp:posOffset>
                </wp:positionV>
                <wp:extent cx="3924300" cy="1409700"/>
                <wp:effectExtent b="0" l="0" r="0" t="0"/>
                <wp:wrapNone/>
                <wp:docPr id="4" name="image07.png"/>
                <a:graphic>
                  <a:graphicData uri="http://schemas.openxmlformats.org/drawingml/2006/picture">
                    <pic:pic>
                      <pic:nvPicPr>
                        <pic:cNvPr id="0" name="image07.png"/>
                        <pic:cNvPicPr preferRelativeResize="0"/>
                      </pic:nvPicPr>
                      <pic:blipFill>
                        <a:blip r:embed="rId9"/>
                        <a:srcRect/>
                        <a:stretch>
                          <a:fillRect/>
                        </a:stretch>
                      </pic:blipFill>
                      <pic:spPr>
                        <a:xfrm>
                          <a:off x="0" y="0"/>
                          <a:ext cx="3924300" cy="14097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0" hidden="0" allowOverlap="1" wp14:anchorId="23D8BF79" wp14:editId="4D3653EE">
                <wp:simplePos x="0" y="0"/>
                <wp:positionH relativeFrom="margin">
                  <wp:posOffset>1435100</wp:posOffset>
                </wp:positionH>
                <wp:positionV relativeFrom="paragraph">
                  <wp:posOffset>241300</wp:posOffset>
                </wp:positionV>
                <wp:extent cx="4495800" cy="749300"/>
                <wp:effectExtent l="0" t="0" r="0" b="0"/>
                <wp:wrapNone/>
                <wp:docPr id="5" name=""/>
                <wp:cNvGraphicFramePr/>
                <a:graphic xmlns:a="http://schemas.openxmlformats.org/drawingml/2006/main">
                  <a:graphicData uri="http://schemas.microsoft.com/office/word/2010/wordprocessingShape">
                    <wps:wsp>
                      <wps:cNvSpPr/>
                      <wps:spPr>
                        <a:xfrm>
                          <a:off x="3099052" y="3408525"/>
                          <a:ext cx="4493894" cy="742949"/>
                        </a:xfrm>
                        <a:prstGeom prst="parallelogram">
                          <a:avLst>
                            <a:gd name="adj" fmla="val 61771"/>
                          </a:avLst>
                        </a:prstGeom>
                        <a:solidFill>
                          <a:srgbClr val="A5A5A5"/>
                        </a:solidFill>
                        <a:ln>
                          <a:noFill/>
                        </a:ln>
                      </wps:spPr>
                      <wps:txbx>
                        <w:txbxContent>
                          <w:p w14:paraId="34F0C6D3" w14:textId="77777777" w:rsidR="007F1A19" w:rsidRDefault="001E44BD">
                            <w:pPr>
                              <w:pStyle w:val="normal0"/>
                              <w:textDirection w:val="btLr"/>
                            </w:pPr>
                            <w:r>
                              <w:rPr>
                                <w:rFonts w:ascii="Arial" w:eastAsia="Arial" w:hAnsi="Arial" w:cs="Arial"/>
                                <w:b/>
                                <w:sz w:val="32"/>
                              </w:rPr>
                              <w:t>Lodge Training Program</w:t>
                            </w:r>
                            <w:r>
                              <w:rPr>
                                <w:rFonts w:ascii="Arial" w:eastAsia="Arial" w:hAnsi="Arial" w:cs="Arial"/>
                                <w:sz w:val="32"/>
                              </w:rPr>
                              <w:t>: Year Round Training Program</w:t>
                            </w:r>
                          </w:p>
                        </w:txbxContent>
                      </wps:txbx>
                      <wps:bodyPr lIns="91425" tIns="45700" rIns="91425" bIns="45700"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1435100</wp:posOffset>
                </wp:positionH>
                <wp:positionV relativeFrom="paragraph">
                  <wp:posOffset>241300</wp:posOffset>
                </wp:positionV>
                <wp:extent cx="4495800" cy="749300"/>
                <wp:effectExtent b="0" l="0" r="0" t="0"/>
                <wp:wrapNone/>
                <wp:docPr id="5" name="image09.png"/>
                <a:graphic>
                  <a:graphicData uri="http://schemas.openxmlformats.org/drawingml/2006/picture">
                    <pic:pic>
                      <pic:nvPicPr>
                        <pic:cNvPr id="0" name="image09.png"/>
                        <pic:cNvPicPr preferRelativeResize="0"/>
                      </pic:nvPicPr>
                      <pic:blipFill>
                        <a:blip r:embed="rId10"/>
                        <a:srcRect/>
                        <a:stretch>
                          <a:fillRect/>
                        </a:stretch>
                      </pic:blipFill>
                      <pic:spPr>
                        <a:xfrm>
                          <a:off x="0" y="0"/>
                          <a:ext cx="4495800" cy="749300"/>
                        </a:xfrm>
                        <a:prstGeom prst="rect"/>
                        <a:ln/>
                      </pic:spPr>
                    </pic:pic>
                  </a:graphicData>
                </a:graphic>
              </wp:anchor>
            </w:drawing>
          </mc:Fallback>
        </mc:AlternateContent>
      </w:r>
    </w:p>
    <w:p w14:paraId="17634D8C" w14:textId="77777777" w:rsidR="007F1A19" w:rsidRDefault="007F1A19">
      <w:pPr>
        <w:pStyle w:val="normal0"/>
        <w:tabs>
          <w:tab w:val="right" w:pos="9360"/>
        </w:tabs>
        <w:spacing w:after="240"/>
      </w:pPr>
    </w:p>
    <w:p w14:paraId="57A2BE90" w14:textId="77777777" w:rsidR="007F1A19" w:rsidRDefault="001E44BD">
      <w:pPr>
        <w:pStyle w:val="normal0"/>
        <w:tabs>
          <w:tab w:val="right" w:pos="9360"/>
        </w:tabs>
        <w:spacing w:after="240"/>
      </w:pPr>
      <w:r>
        <w:rPr>
          <w:rFonts w:ascii="Arial" w:eastAsia="Arial" w:hAnsi="Arial" w:cs="Arial"/>
          <w:b/>
          <w:sz w:val="20"/>
          <w:szCs w:val="20"/>
        </w:rPr>
        <w:t>Session Length: 50 Minutes</w:t>
      </w:r>
    </w:p>
    <w:p w14:paraId="197577D3" w14:textId="77777777" w:rsidR="007F1A19" w:rsidRDefault="001E44BD">
      <w:pPr>
        <w:pStyle w:val="normal0"/>
        <w:spacing w:after="240"/>
      </w:pPr>
      <w:r>
        <w:rPr>
          <w:rFonts w:ascii="Arial" w:eastAsia="Arial" w:hAnsi="Arial" w:cs="Arial"/>
          <w:sz w:val="20"/>
          <w:szCs w:val="20"/>
        </w:rPr>
        <w:t>Through this session, you will:</w:t>
      </w:r>
    </w:p>
    <w:p w14:paraId="4A82A781" w14:textId="77777777" w:rsidR="007F1A19" w:rsidRDefault="001E44BD">
      <w:pPr>
        <w:pStyle w:val="normal0"/>
        <w:ind w:left="720"/>
      </w:pPr>
      <w:bookmarkStart w:id="1" w:name="h.gjdgxs" w:colFirst="0" w:colLast="0"/>
      <w:bookmarkEnd w:id="1"/>
      <w:r>
        <w:rPr>
          <w:rFonts w:ascii="Arial" w:eastAsia="Arial" w:hAnsi="Arial" w:cs="Arial"/>
          <w:b/>
          <w:sz w:val="20"/>
          <w:szCs w:val="20"/>
        </w:rPr>
        <w:t xml:space="preserve">Explain </w:t>
      </w:r>
      <w:r>
        <w:rPr>
          <w:rFonts w:ascii="Arial" w:eastAsia="Arial" w:hAnsi="Arial" w:cs="Arial"/>
          <w:sz w:val="20"/>
          <w:szCs w:val="20"/>
        </w:rPr>
        <w:t>what is meant by year round training.</w:t>
      </w:r>
    </w:p>
    <w:p w14:paraId="1160CF24" w14:textId="77777777" w:rsidR="007F1A19" w:rsidRDefault="001E44BD">
      <w:pPr>
        <w:pStyle w:val="normal0"/>
      </w:pPr>
      <w:r>
        <w:rPr>
          <w:rFonts w:ascii="Arial" w:eastAsia="Arial" w:hAnsi="Arial" w:cs="Arial"/>
          <w:b/>
          <w:sz w:val="20"/>
          <w:szCs w:val="20"/>
        </w:rPr>
        <w:tab/>
        <w:t xml:space="preserve">Demonstrate </w:t>
      </w:r>
      <w:r>
        <w:rPr>
          <w:rFonts w:ascii="Arial" w:eastAsia="Arial" w:hAnsi="Arial" w:cs="Arial"/>
          <w:sz w:val="20"/>
          <w:szCs w:val="20"/>
        </w:rPr>
        <w:t>knowledge of evaluating a program</w:t>
      </w:r>
    </w:p>
    <w:p w14:paraId="49F7524C" w14:textId="77777777" w:rsidR="007F1A19" w:rsidRDefault="001E44BD">
      <w:pPr>
        <w:pStyle w:val="normal0"/>
        <w:ind w:left="1350" w:hanging="630"/>
      </w:pPr>
      <w:r>
        <w:rPr>
          <w:rFonts w:ascii="Arial" w:eastAsia="Arial" w:hAnsi="Arial" w:cs="Arial"/>
          <w:b/>
          <w:sz w:val="20"/>
          <w:szCs w:val="20"/>
        </w:rPr>
        <w:t xml:space="preserve">Guide </w:t>
      </w:r>
      <w:r>
        <w:rPr>
          <w:rFonts w:ascii="Arial" w:eastAsia="Arial" w:hAnsi="Arial" w:cs="Arial"/>
          <w:sz w:val="20"/>
          <w:szCs w:val="20"/>
        </w:rPr>
        <w:t>participants through the stages of the year round training program.</w:t>
      </w:r>
    </w:p>
    <w:p w14:paraId="301D0C9F" w14:textId="77777777" w:rsidR="007F1A19" w:rsidRDefault="001E44BD">
      <w:pPr>
        <w:pStyle w:val="normal0"/>
        <w:ind w:left="1440" w:hanging="720"/>
      </w:pPr>
      <w:r>
        <w:rPr>
          <w:rFonts w:ascii="Arial" w:eastAsia="Arial" w:hAnsi="Arial" w:cs="Arial"/>
          <w:b/>
          <w:sz w:val="20"/>
          <w:szCs w:val="20"/>
        </w:rPr>
        <w:t xml:space="preserve">Enable </w:t>
      </w:r>
      <w:r>
        <w:rPr>
          <w:rFonts w:ascii="Arial" w:eastAsia="Arial" w:hAnsi="Arial" w:cs="Arial"/>
          <w:sz w:val="20"/>
          <w:szCs w:val="20"/>
        </w:rPr>
        <w:t>participants to continually improve the programs of their lodges.</w:t>
      </w:r>
    </w:p>
    <w:p w14:paraId="6579EF86" w14:textId="77777777" w:rsidR="007F1A19" w:rsidRDefault="007F1A19">
      <w:pPr>
        <w:pStyle w:val="normal0"/>
      </w:pPr>
    </w:p>
    <w:p w14:paraId="11E6D7A0" w14:textId="77777777" w:rsidR="007F1A19" w:rsidRDefault="001E44BD">
      <w:pPr>
        <w:pStyle w:val="normal0"/>
      </w:pPr>
      <w:r>
        <w:rPr>
          <w:rFonts w:ascii="Arial" w:eastAsia="Arial" w:hAnsi="Arial" w:cs="Arial"/>
          <w:sz w:val="20"/>
          <w:szCs w:val="20"/>
        </w:rPr>
        <w:t>This session will help the Lodge with the Journey to Excellence Requiremen</w:t>
      </w:r>
      <w:r>
        <w:rPr>
          <w:rFonts w:ascii="Arial" w:eastAsia="Arial" w:hAnsi="Arial" w:cs="Arial"/>
          <w:sz w:val="20"/>
          <w:szCs w:val="20"/>
        </w:rPr>
        <w:t>t(s) #7, #16</w:t>
      </w:r>
    </w:p>
    <w:p w14:paraId="5FEAD6D6" w14:textId="77777777" w:rsidR="007F1A19" w:rsidRDefault="007F1A19">
      <w:pPr>
        <w:pStyle w:val="normal0"/>
      </w:pPr>
    </w:p>
    <w:p w14:paraId="4F40B50B" w14:textId="77777777" w:rsidR="007F1A19" w:rsidRDefault="001E44BD">
      <w:pPr>
        <w:pStyle w:val="normal0"/>
      </w:pPr>
      <w:r>
        <w:rPr>
          <w:rFonts w:ascii="Arial" w:eastAsia="Arial" w:hAnsi="Arial" w:cs="Arial"/>
          <w:sz w:val="20"/>
          <w:szCs w:val="20"/>
        </w:rPr>
        <w:t>The theme of NOAC 2015 is “It Starts With Us”. This session will relay this theme in the following ways:</w:t>
      </w:r>
    </w:p>
    <w:p w14:paraId="006E5705" w14:textId="77777777" w:rsidR="007F1A19" w:rsidRDefault="001E44BD">
      <w:pPr>
        <w:pStyle w:val="normal0"/>
        <w:numPr>
          <w:ilvl w:val="0"/>
          <w:numId w:val="2"/>
        </w:numPr>
        <w:ind w:hanging="360"/>
        <w:rPr>
          <w:sz w:val="20"/>
          <w:szCs w:val="20"/>
        </w:rPr>
      </w:pPr>
      <w:r>
        <w:rPr>
          <w:rFonts w:ascii="Arial" w:eastAsia="Arial" w:hAnsi="Arial" w:cs="Arial"/>
          <w:sz w:val="20"/>
          <w:szCs w:val="20"/>
        </w:rPr>
        <w:t xml:space="preserve">Allowing each member to contribute to improving lodge trainings and maximizing each </w:t>
      </w:r>
      <w:proofErr w:type="spellStart"/>
      <w:r>
        <w:rPr>
          <w:rFonts w:ascii="Arial" w:eastAsia="Arial" w:hAnsi="Arial" w:cs="Arial"/>
          <w:sz w:val="20"/>
          <w:szCs w:val="20"/>
        </w:rPr>
        <w:t>Arrowman’s</w:t>
      </w:r>
      <w:proofErr w:type="spellEnd"/>
      <w:r>
        <w:rPr>
          <w:rFonts w:ascii="Arial" w:eastAsia="Arial" w:hAnsi="Arial" w:cs="Arial"/>
          <w:sz w:val="20"/>
          <w:szCs w:val="20"/>
        </w:rPr>
        <w:t xml:space="preserve"> potential</w:t>
      </w:r>
    </w:p>
    <w:p w14:paraId="240CFD23" w14:textId="77777777" w:rsidR="007F1A19" w:rsidRDefault="001E44BD">
      <w:pPr>
        <w:pStyle w:val="normal0"/>
      </w:pPr>
      <w:r>
        <w:rPr>
          <w:noProof/>
        </w:rPr>
        <mc:AlternateContent>
          <mc:Choice Requires="wpg">
            <w:drawing>
              <wp:anchor distT="0" distB="0" distL="114300" distR="114300" simplePos="0" relativeHeight="251660288" behindDoc="1" locked="0" layoutInCell="0" hidden="0" allowOverlap="1" wp14:anchorId="383EBC89" wp14:editId="59D39CE6">
                <wp:simplePos x="0" y="0"/>
                <wp:positionH relativeFrom="margin">
                  <wp:posOffset>139700</wp:posOffset>
                </wp:positionH>
                <wp:positionV relativeFrom="paragraph">
                  <wp:posOffset>203200</wp:posOffset>
                </wp:positionV>
                <wp:extent cx="5943600" cy="406400"/>
                <wp:effectExtent l="0" t="0" r="0" b="0"/>
                <wp:wrapSquare wrapText="bothSides" distT="0" distB="0" distL="114300" distR="114300"/>
                <wp:docPr id="7" name=""/>
                <wp:cNvGraphicFramePr/>
                <a:graphic xmlns:a="http://schemas.openxmlformats.org/drawingml/2006/main">
                  <a:graphicData uri="http://schemas.microsoft.com/office/word/2010/wordprocessingShape">
                    <wps:wsp>
                      <wps:cNvSpPr/>
                      <wps:spPr>
                        <a:xfrm>
                          <a:off x="2374200" y="3578705"/>
                          <a:ext cx="5943599" cy="402590"/>
                        </a:xfrm>
                        <a:prstGeom prst="rect">
                          <a:avLst/>
                        </a:prstGeom>
                        <a:solidFill>
                          <a:srgbClr val="595959"/>
                        </a:solidFill>
                        <a:ln>
                          <a:noFill/>
                        </a:ln>
                      </wps:spPr>
                      <wps:txbx>
                        <w:txbxContent>
                          <w:p w14:paraId="1F96155D" w14:textId="77777777" w:rsidR="007F1A19" w:rsidRDefault="001E44BD">
                            <w:pPr>
                              <w:pStyle w:val="normal0"/>
                              <w:jc w:val="right"/>
                              <w:textDirection w:val="btLr"/>
                            </w:pPr>
                            <w:r>
                              <w:rPr>
                                <w:rFonts w:ascii="Arial" w:eastAsia="Arial" w:hAnsi="Arial" w:cs="Arial"/>
                                <w:b/>
                                <w:sz w:val="28"/>
                              </w:rPr>
                              <w:t>SESSION NARRATIVE</w:t>
                            </w:r>
                          </w:p>
                        </w:txbxContent>
                      </wps:txbx>
                      <wps:bodyPr lIns="91425" tIns="91425" rIns="91425" bIns="91425"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139700</wp:posOffset>
                </wp:positionH>
                <wp:positionV relativeFrom="paragraph">
                  <wp:posOffset>203200</wp:posOffset>
                </wp:positionV>
                <wp:extent cx="5943600" cy="406400"/>
                <wp:effectExtent b="0" l="0" r="0" t="0"/>
                <wp:wrapSquare wrapText="bothSides" distB="0" distT="0" distL="114300" distR="114300"/>
                <wp:docPr id="7"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5943600" cy="406400"/>
                        </a:xfrm>
                        <a:prstGeom prst="rect"/>
                        <a:ln/>
                      </pic:spPr>
                    </pic:pic>
                  </a:graphicData>
                </a:graphic>
              </wp:anchor>
            </w:drawing>
          </mc:Fallback>
        </mc:AlternateContent>
      </w:r>
    </w:p>
    <w:p w14:paraId="2157E289" w14:textId="77777777" w:rsidR="007F1A19" w:rsidRDefault="007F1A19">
      <w:pPr>
        <w:pStyle w:val="normal0"/>
      </w:pPr>
    </w:p>
    <w:p w14:paraId="439A774D" w14:textId="77777777" w:rsidR="007F1A19" w:rsidRDefault="001E44BD">
      <w:pPr>
        <w:pStyle w:val="normal0"/>
        <w:tabs>
          <w:tab w:val="right" w:pos="9360"/>
        </w:tabs>
      </w:pPr>
      <w:r>
        <w:rPr>
          <w:rFonts w:ascii="Arial" w:eastAsia="Arial" w:hAnsi="Arial" w:cs="Arial"/>
          <w:b/>
          <w:sz w:val="20"/>
          <w:szCs w:val="20"/>
        </w:rPr>
        <w:t>Introduction</w:t>
      </w:r>
      <w:r>
        <w:rPr>
          <w:rFonts w:ascii="Arial" w:eastAsia="Arial" w:hAnsi="Arial" w:cs="Arial"/>
          <w:b/>
          <w:sz w:val="20"/>
          <w:szCs w:val="20"/>
        </w:rPr>
        <w:tab/>
        <w:t>10 Minutes</w:t>
      </w:r>
    </w:p>
    <w:p w14:paraId="17DF98C8" w14:textId="77777777" w:rsidR="007F1A19" w:rsidRDefault="001E44BD">
      <w:pPr>
        <w:pStyle w:val="normal0"/>
        <w:tabs>
          <w:tab w:val="right" w:pos="9360"/>
        </w:tabs>
      </w:pPr>
      <w:r>
        <w:rPr>
          <w:rFonts w:ascii="Arial" w:eastAsia="Arial" w:hAnsi="Arial" w:cs="Arial"/>
          <w:b/>
          <w:sz w:val="20"/>
          <w:szCs w:val="20"/>
        </w:rPr>
        <w:tab/>
      </w:r>
    </w:p>
    <w:p w14:paraId="77F4FDAE" w14:textId="77777777" w:rsidR="007F1A19" w:rsidRDefault="001E44BD">
      <w:pPr>
        <w:pStyle w:val="normal0"/>
        <w:numPr>
          <w:ilvl w:val="0"/>
          <w:numId w:val="1"/>
        </w:numPr>
        <w:ind w:hanging="360"/>
        <w:jc w:val="both"/>
        <w:rPr>
          <w:b/>
        </w:rPr>
      </w:pPr>
      <w:r>
        <w:rPr>
          <w:rFonts w:ascii="Arial" w:eastAsia="Arial" w:hAnsi="Arial" w:cs="Arial"/>
          <w:b/>
          <w:sz w:val="20"/>
          <w:szCs w:val="20"/>
        </w:rPr>
        <w:t>Slide 1</w:t>
      </w:r>
    </w:p>
    <w:p w14:paraId="0CB4F1ED" w14:textId="77777777" w:rsidR="007F1A19" w:rsidRDefault="001E44BD">
      <w:pPr>
        <w:pStyle w:val="normal0"/>
        <w:numPr>
          <w:ilvl w:val="0"/>
          <w:numId w:val="1"/>
        </w:numPr>
        <w:ind w:hanging="360"/>
        <w:jc w:val="both"/>
      </w:pPr>
      <w:r>
        <w:rPr>
          <w:rFonts w:ascii="Arial" w:eastAsia="Arial" w:hAnsi="Arial" w:cs="Arial"/>
          <w:sz w:val="20"/>
          <w:szCs w:val="20"/>
        </w:rPr>
        <w:t>Introduce session and trainers</w:t>
      </w:r>
    </w:p>
    <w:p w14:paraId="14B1D25D" w14:textId="77777777" w:rsidR="007F1A19" w:rsidRDefault="001E44BD">
      <w:pPr>
        <w:pStyle w:val="normal0"/>
        <w:numPr>
          <w:ilvl w:val="0"/>
          <w:numId w:val="1"/>
        </w:numPr>
        <w:ind w:hanging="360"/>
        <w:jc w:val="both"/>
        <w:rPr>
          <w:b/>
        </w:rPr>
      </w:pPr>
      <w:r>
        <w:rPr>
          <w:rFonts w:ascii="Arial" w:eastAsia="Arial" w:hAnsi="Arial" w:cs="Arial"/>
          <w:b/>
          <w:sz w:val="20"/>
          <w:szCs w:val="20"/>
        </w:rPr>
        <w:t>Slide 2</w:t>
      </w:r>
    </w:p>
    <w:p w14:paraId="04DFF548" w14:textId="77777777" w:rsidR="007F1A19" w:rsidRDefault="001E44BD">
      <w:pPr>
        <w:pStyle w:val="normal0"/>
        <w:numPr>
          <w:ilvl w:val="0"/>
          <w:numId w:val="1"/>
        </w:numPr>
        <w:ind w:hanging="360"/>
        <w:jc w:val="both"/>
      </w:pPr>
      <w:r>
        <w:rPr>
          <w:rFonts w:ascii="Arial" w:eastAsia="Arial" w:hAnsi="Arial" w:cs="Arial"/>
          <w:sz w:val="20"/>
          <w:szCs w:val="20"/>
        </w:rPr>
        <w:t>Present Learning Objectives:</w:t>
      </w:r>
    </w:p>
    <w:p w14:paraId="1ED1872D" w14:textId="77777777" w:rsidR="007F1A19" w:rsidRDefault="001E44BD">
      <w:pPr>
        <w:pStyle w:val="normal0"/>
        <w:numPr>
          <w:ilvl w:val="1"/>
          <w:numId w:val="1"/>
        </w:numPr>
        <w:ind w:hanging="360"/>
        <w:jc w:val="both"/>
      </w:pPr>
      <w:r>
        <w:rPr>
          <w:rFonts w:ascii="Arial" w:eastAsia="Arial" w:hAnsi="Arial" w:cs="Arial"/>
          <w:sz w:val="20"/>
          <w:szCs w:val="20"/>
        </w:rPr>
        <w:t>Understand what is meant by year-round training</w:t>
      </w:r>
    </w:p>
    <w:p w14:paraId="673B8FC7" w14:textId="77777777" w:rsidR="007F1A19" w:rsidRDefault="001E44BD">
      <w:pPr>
        <w:pStyle w:val="normal0"/>
        <w:numPr>
          <w:ilvl w:val="1"/>
          <w:numId w:val="1"/>
        </w:numPr>
        <w:ind w:hanging="360"/>
        <w:jc w:val="both"/>
      </w:pPr>
      <w:r>
        <w:rPr>
          <w:rFonts w:ascii="Arial" w:eastAsia="Arial" w:hAnsi="Arial" w:cs="Arial"/>
          <w:sz w:val="20"/>
          <w:szCs w:val="20"/>
        </w:rPr>
        <w:t>Know the process of conducting year-round training</w:t>
      </w:r>
    </w:p>
    <w:p w14:paraId="7307BB9A" w14:textId="77777777" w:rsidR="007F1A19" w:rsidRDefault="001E44BD">
      <w:pPr>
        <w:pStyle w:val="normal0"/>
        <w:numPr>
          <w:ilvl w:val="1"/>
          <w:numId w:val="1"/>
        </w:numPr>
        <w:ind w:hanging="360"/>
        <w:jc w:val="both"/>
      </w:pPr>
      <w:r>
        <w:rPr>
          <w:rFonts w:ascii="Arial" w:eastAsia="Arial" w:hAnsi="Arial" w:cs="Arial"/>
          <w:sz w:val="20"/>
          <w:szCs w:val="20"/>
        </w:rPr>
        <w:t>Know how to evaluate lodge programs and trainers</w:t>
      </w:r>
    </w:p>
    <w:p w14:paraId="0AB4FBE2" w14:textId="77777777" w:rsidR="007F1A19" w:rsidRDefault="001E44BD">
      <w:pPr>
        <w:pStyle w:val="normal0"/>
        <w:numPr>
          <w:ilvl w:val="0"/>
          <w:numId w:val="1"/>
        </w:numPr>
        <w:ind w:hanging="360"/>
        <w:jc w:val="both"/>
      </w:pPr>
      <w:r>
        <w:rPr>
          <w:rFonts w:ascii="Arial" w:eastAsia="Arial" w:hAnsi="Arial" w:cs="Arial"/>
          <w:sz w:val="20"/>
          <w:szCs w:val="20"/>
        </w:rPr>
        <w:t xml:space="preserve">“While training in the lodge is not actually conducted year-round, the lodge leadership needs to be properly prepared to serve their roles in the best way possible and lodge members need to </w:t>
      </w:r>
      <w:proofErr w:type="gramStart"/>
      <w:r>
        <w:rPr>
          <w:rFonts w:ascii="Arial" w:eastAsia="Arial" w:hAnsi="Arial" w:cs="Arial"/>
          <w:sz w:val="20"/>
          <w:szCs w:val="20"/>
        </w:rPr>
        <w:t>learn</w:t>
      </w:r>
      <w:proofErr w:type="gramEnd"/>
      <w:r>
        <w:rPr>
          <w:rFonts w:ascii="Arial" w:eastAsia="Arial" w:hAnsi="Arial" w:cs="Arial"/>
          <w:sz w:val="20"/>
          <w:szCs w:val="20"/>
        </w:rPr>
        <w:t xml:space="preserve"> how to accomplish their goals.”</w:t>
      </w:r>
    </w:p>
    <w:p w14:paraId="5C2FC72B" w14:textId="77777777" w:rsidR="007F1A19" w:rsidRDefault="001E44BD">
      <w:pPr>
        <w:pStyle w:val="normal0"/>
        <w:numPr>
          <w:ilvl w:val="0"/>
          <w:numId w:val="1"/>
        </w:numPr>
        <w:ind w:hanging="360"/>
        <w:jc w:val="both"/>
      </w:pPr>
      <w:r>
        <w:rPr>
          <w:rFonts w:ascii="Arial" w:eastAsia="Arial" w:hAnsi="Arial" w:cs="Arial"/>
          <w:sz w:val="20"/>
          <w:szCs w:val="20"/>
        </w:rPr>
        <w:t>Ask “How is training conduct</w:t>
      </w:r>
      <w:r>
        <w:rPr>
          <w:rFonts w:ascii="Arial" w:eastAsia="Arial" w:hAnsi="Arial" w:cs="Arial"/>
          <w:sz w:val="20"/>
          <w:szCs w:val="20"/>
        </w:rPr>
        <w:t>ed year-round?” and gather answers on flipchart</w:t>
      </w:r>
    </w:p>
    <w:p w14:paraId="2FF8B40F" w14:textId="77777777" w:rsidR="007F1A19" w:rsidRDefault="001E44BD">
      <w:pPr>
        <w:pStyle w:val="normal0"/>
        <w:numPr>
          <w:ilvl w:val="0"/>
          <w:numId w:val="1"/>
        </w:numPr>
        <w:ind w:hanging="360"/>
        <w:jc w:val="both"/>
      </w:pPr>
      <w:r>
        <w:rPr>
          <w:rFonts w:ascii="Arial" w:eastAsia="Arial" w:hAnsi="Arial" w:cs="Arial"/>
          <w:sz w:val="20"/>
          <w:szCs w:val="20"/>
        </w:rPr>
        <w:t>“Some ways are through elections, ordeals, ceremonies, and leadership events, or by having a position of responsibility such as event staff and lodge or chapter leadership positions.”</w:t>
      </w:r>
    </w:p>
    <w:p w14:paraId="73206B74" w14:textId="77777777" w:rsidR="007F1A19" w:rsidRDefault="001E44BD">
      <w:pPr>
        <w:pStyle w:val="normal0"/>
        <w:numPr>
          <w:ilvl w:val="0"/>
          <w:numId w:val="1"/>
        </w:numPr>
        <w:ind w:hanging="360"/>
        <w:jc w:val="both"/>
      </w:pPr>
      <w:r>
        <w:rPr>
          <w:rFonts w:ascii="Arial" w:eastAsia="Arial" w:hAnsi="Arial" w:cs="Arial"/>
          <w:sz w:val="20"/>
          <w:szCs w:val="20"/>
        </w:rPr>
        <w:t>“The BSA and OA both pro</w:t>
      </w:r>
      <w:r>
        <w:rPr>
          <w:rFonts w:ascii="Arial" w:eastAsia="Arial" w:hAnsi="Arial" w:cs="Arial"/>
          <w:sz w:val="20"/>
          <w:szCs w:val="20"/>
        </w:rPr>
        <w:t>mote the concept of lifelong learning. This means that you should be continually learning, and that there is always something new to learn. Year-round training is a way that lifelong learning is achieved.”</w:t>
      </w:r>
    </w:p>
    <w:p w14:paraId="3DC73056" w14:textId="77777777" w:rsidR="007F1A19" w:rsidRDefault="001E44BD">
      <w:pPr>
        <w:pStyle w:val="normal0"/>
        <w:numPr>
          <w:ilvl w:val="0"/>
          <w:numId w:val="1"/>
        </w:numPr>
        <w:ind w:hanging="360"/>
        <w:jc w:val="both"/>
        <w:rPr>
          <w:b/>
        </w:rPr>
      </w:pPr>
      <w:r>
        <w:rPr>
          <w:rFonts w:ascii="Arial" w:eastAsia="Arial" w:hAnsi="Arial" w:cs="Arial"/>
          <w:b/>
          <w:sz w:val="20"/>
          <w:szCs w:val="20"/>
        </w:rPr>
        <w:t>Slide 3</w:t>
      </w:r>
    </w:p>
    <w:p w14:paraId="1D961C00" w14:textId="77777777" w:rsidR="007F1A19" w:rsidRDefault="001E44BD">
      <w:pPr>
        <w:pStyle w:val="normal0"/>
        <w:numPr>
          <w:ilvl w:val="0"/>
          <w:numId w:val="1"/>
        </w:numPr>
        <w:ind w:hanging="360"/>
        <w:jc w:val="both"/>
      </w:pPr>
      <w:r>
        <w:rPr>
          <w:rFonts w:ascii="Arial" w:eastAsia="Arial" w:hAnsi="Arial" w:cs="Arial"/>
          <w:sz w:val="20"/>
          <w:szCs w:val="20"/>
        </w:rPr>
        <w:t>“An acronym used for year-round training i</w:t>
      </w:r>
      <w:r>
        <w:rPr>
          <w:rFonts w:ascii="Arial" w:eastAsia="Arial" w:hAnsi="Arial" w:cs="Arial"/>
          <w:sz w:val="20"/>
          <w:szCs w:val="20"/>
        </w:rPr>
        <w:t xml:space="preserve">s TERRA: Train, Evaluate, Retrain, Reevaluate, and </w:t>
      </w:r>
      <w:proofErr w:type="gramStart"/>
      <w:r>
        <w:rPr>
          <w:rFonts w:ascii="Arial" w:eastAsia="Arial" w:hAnsi="Arial" w:cs="Arial"/>
          <w:sz w:val="20"/>
          <w:szCs w:val="20"/>
        </w:rPr>
        <w:t>Accomplish</w:t>
      </w:r>
      <w:proofErr w:type="gramEnd"/>
      <w:r>
        <w:rPr>
          <w:rFonts w:ascii="Arial" w:eastAsia="Arial" w:hAnsi="Arial" w:cs="Arial"/>
          <w:sz w:val="20"/>
          <w:szCs w:val="20"/>
        </w:rPr>
        <w:t>.”</w:t>
      </w:r>
    </w:p>
    <w:p w14:paraId="22BCEDCA" w14:textId="77777777" w:rsidR="007F1A19" w:rsidRDefault="007F1A19">
      <w:pPr>
        <w:pStyle w:val="normal0"/>
      </w:pPr>
    </w:p>
    <w:p w14:paraId="44FB244A" w14:textId="77777777" w:rsidR="007F1A19" w:rsidRDefault="007F1A19">
      <w:pPr>
        <w:pStyle w:val="normal0"/>
      </w:pPr>
    </w:p>
    <w:p w14:paraId="71AC16C7" w14:textId="77777777" w:rsidR="007F1A19" w:rsidRDefault="001E44BD">
      <w:pPr>
        <w:pStyle w:val="normal0"/>
      </w:pPr>
      <w:r>
        <w:br w:type="page"/>
      </w:r>
    </w:p>
    <w:p w14:paraId="71F2BFB5" w14:textId="77777777" w:rsidR="007F1A19" w:rsidRDefault="007F1A19">
      <w:pPr>
        <w:pStyle w:val="normal0"/>
      </w:pPr>
    </w:p>
    <w:p w14:paraId="08B186DB" w14:textId="77777777" w:rsidR="007F1A19" w:rsidRDefault="001E44BD">
      <w:pPr>
        <w:pStyle w:val="normal0"/>
        <w:tabs>
          <w:tab w:val="right" w:pos="9360"/>
        </w:tabs>
      </w:pPr>
      <w:r>
        <w:rPr>
          <w:rFonts w:ascii="Arial" w:eastAsia="Arial" w:hAnsi="Arial" w:cs="Arial"/>
          <w:b/>
          <w:sz w:val="20"/>
          <w:szCs w:val="20"/>
        </w:rPr>
        <w:t>Train</w:t>
      </w:r>
      <w:r>
        <w:rPr>
          <w:rFonts w:ascii="Arial" w:eastAsia="Arial" w:hAnsi="Arial" w:cs="Arial"/>
          <w:b/>
          <w:sz w:val="20"/>
          <w:szCs w:val="20"/>
        </w:rPr>
        <w:tab/>
        <w:t>15 Minutes</w:t>
      </w:r>
    </w:p>
    <w:p w14:paraId="1D8F3C07" w14:textId="77777777" w:rsidR="007F1A19" w:rsidRDefault="001E44BD">
      <w:pPr>
        <w:pStyle w:val="normal0"/>
        <w:tabs>
          <w:tab w:val="right" w:pos="9360"/>
        </w:tabs>
      </w:pPr>
      <w:r>
        <w:rPr>
          <w:rFonts w:ascii="Arial" w:eastAsia="Arial" w:hAnsi="Arial" w:cs="Arial"/>
          <w:b/>
          <w:sz w:val="20"/>
          <w:szCs w:val="20"/>
        </w:rPr>
        <w:tab/>
      </w:r>
    </w:p>
    <w:p w14:paraId="1AFEA26D" w14:textId="77777777" w:rsidR="007F1A19" w:rsidRDefault="001E44BD">
      <w:pPr>
        <w:pStyle w:val="normal0"/>
        <w:numPr>
          <w:ilvl w:val="0"/>
          <w:numId w:val="4"/>
        </w:numPr>
        <w:ind w:hanging="360"/>
        <w:jc w:val="both"/>
        <w:rPr>
          <w:b/>
        </w:rPr>
      </w:pPr>
      <w:r>
        <w:rPr>
          <w:rFonts w:ascii="Arial" w:eastAsia="Arial" w:hAnsi="Arial" w:cs="Arial"/>
          <w:b/>
          <w:sz w:val="20"/>
          <w:szCs w:val="20"/>
        </w:rPr>
        <w:t>Slide 4</w:t>
      </w:r>
    </w:p>
    <w:p w14:paraId="35A9E6D2" w14:textId="77777777" w:rsidR="007F1A19" w:rsidRDefault="001E44BD">
      <w:pPr>
        <w:pStyle w:val="normal0"/>
        <w:numPr>
          <w:ilvl w:val="0"/>
          <w:numId w:val="4"/>
        </w:numPr>
        <w:ind w:hanging="360"/>
        <w:jc w:val="both"/>
      </w:pPr>
      <w:r>
        <w:rPr>
          <w:rFonts w:ascii="Arial" w:eastAsia="Arial" w:hAnsi="Arial" w:cs="Arial"/>
          <w:sz w:val="20"/>
          <w:szCs w:val="20"/>
        </w:rPr>
        <w:t>“The first step in the TERRA process is Train. Train means to teach skills and knowledge to lodge members. The 1st step is the Lodge Leadership Development Course, which you have been learning about.”</w:t>
      </w:r>
    </w:p>
    <w:p w14:paraId="5208DB1B" w14:textId="77777777" w:rsidR="007F1A19" w:rsidRDefault="001E44BD">
      <w:pPr>
        <w:pStyle w:val="normal0"/>
        <w:numPr>
          <w:ilvl w:val="0"/>
          <w:numId w:val="4"/>
        </w:numPr>
        <w:ind w:hanging="360"/>
        <w:jc w:val="both"/>
      </w:pPr>
      <w:r>
        <w:rPr>
          <w:rFonts w:ascii="Arial" w:eastAsia="Arial" w:hAnsi="Arial" w:cs="Arial"/>
          <w:sz w:val="20"/>
          <w:szCs w:val="20"/>
        </w:rPr>
        <w:t>Ask “What other topics are included in training program</w:t>
      </w:r>
      <w:r>
        <w:rPr>
          <w:rFonts w:ascii="Arial" w:eastAsia="Arial" w:hAnsi="Arial" w:cs="Arial"/>
          <w:sz w:val="20"/>
          <w:szCs w:val="20"/>
        </w:rPr>
        <w:t>?” and gather answers on flipchart</w:t>
      </w:r>
    </w:p>
    <w:p w14:paraId="38CA8C53" w14:textId="77777777" w:rsidR="007F1A19" w:rsidRDefault="001E44BD">
      <w:pPr>
        <w:pStyle w:val="normal0"/>
        <w:numPr>
          <w:ilvl w:val="1"/>
          <w:numId w:val="4"/>
        </w:numPr>
        <w:ind w:hanging="360"/>
        <w:jc w:val="both"/>
      </w:pPr>
      <w:r>
        <w:rPr>
          <w:rFonts w:ascii="Arial" w:eastAsia="Arial" w:hAnsi="Arial" w:cs="Arial"/>
          <w:sz w:val="20"/>
          <w:szCs w:val="20"/>
        </w:rPr>
        <w:t xml:space="preserve">“Some topics include unit elections, an </w:t>
      </w:r>
      <w:proofErr w:type="spellStart"/>
      <w:r>
        <w:rPr>
          <w:rFonts w:ascii="Arial" w:eastAsia="Arial" w:hAnsi="Arial" w:cs="Arial"/>
          <w:sz w:val="20"/>
          <w:szCs w:val="20"/>
        </w:rPr>
        <w:t>Elangomat</w:t>
      </w:r>
      <w:proofErr w:type="spellEnd"/>
      <w:r>
        <w:rPr>
          <w:rFonts w:ascii="Arial" w:eastAsia="Arial" w:hAnsi="Arial" w:cs="Arial"/>
          <w:sz w:val="20"/>
          <w:szCs w:val="20"/>
        </w:rPr>
        <w:t xml:space="preserve"> program, ceremonies, event planning workshops, training events, dance practices, etc. Personal development topics can be included depending on the level of the participant</w:t>
      </w:r>
      <w:r>
        <w:rPr>
          <w:rFonts w:ascii="Arial" w:eastAsia="Arial" w:hAnsi="Arial" w:cs="Arial"/>
          <w:sz w:val="20"/>
          <w:szCs w:val="20"/>
        </w:rPr>
        <w:t>s. These can be about team development, committee management, goal setting, planning, motivation of members, conflict resolution, problem solving, member retention, etc.”</w:t>
      </w:r>
    </w:p>
    <w:p w14:paraId="4D762D1C" w14:textId="77777777" w:rsidR="007F1A19" w:rsidRDefault="001E44BD">
      <w:pPr>
        <w:pStyle w:val="normal0"/>
        <w:numPr>
          <w:ilvl w:val="0"/>
          <w:numId w:val="4"/>
        </w:numPr>
        <w:ind w:hanging="360"/>
        <w:jc w:val="both"/>
      </w:pPr>
      <w:r>
        <w:rPr>
          <w:rFonts w:ascii="Arial" w:eastAsia="Arial" w:hAnsi="Arial" w:cs="Arial"/>
          <w:sz w:val="20"/>
          <w:szCs w:val="20"/>
        </w:rPr>
        <w:t>Ask “How do your lodges conduct these various events?” and gather answers on flipchar</w:t>
      </w:r>
      <w:r>
        <w:rPr>
          <w:rFonts w:ascii="Arial" w:eastAsia="Arial" w:hAnsi="Arial" w:cs="Arial"/>
          <w:sz w:val="20"/>
          <w:szCs w:val="20"/>
        </w:rPr>
        <w:t>t</w:t>
      </w:r>
    </w:p>
    <w:p w14:paraId="49AD66A9" w14:textId="77777777" w:rsidR="007F1A19" w:rsidRDefault="001E44BD">
      <w:pPr>
        <w:pStyle w:val="normal0"/>
        <w:numPr>
          <w:ilvl w:val="1"/>
          <w:numId w:val="4"/>
        </w:numPr>
        <w:ind w:hanging="360"/>
        <w:jc w:val="both"/>
      </w:pPr>
      <w:r>
        <w:rPr>
          <w:rFonts w:ascii="Arial" w:eastAsia="Arial" w:hAnsi="Arial" w:cs="Arial"/>
          <w:sz w:val="20"/>
          <w:szCs w:val="20"/>
        </w:rPr>
        <w:t>“Some ways are planning committees, older Scouts, or a Lodge Vice Chief of Training.”</w:t>
      </w:r>
    </w:p>
    <w:p w14:paraId="1C4832EB" w14:textId="77777777" w:rsidR="007F1A19" w:rsidRDefault="001E44BD">
      <w:pPr>
        <w:pStyle w:val="normal0"/>
        <w:numPr>
          <w:ilvl w:val="0"/>
          <w:numId w:val="4"/>
        </w:numPr>
        <w:ind w:hanging="360"/>
        <w:jc w:val="both"/>
      </w:pPr>
      <w:r>
        <w:rPr>
          <w:rFonts w:ascii="Arial" w:eastAsia="Arial" w:hAnsi="Arial" w:cs="Arial"/>
          <w:sz w:val="20"/>
          <w:szCs w:val="20"/>
        </w:rPr>
        <w:t>Give example of own lodge’s program</w:t>
      </w:r>
    </w:p>
    <w:p w14:paraId="18D62CD4" w14:textId="77777777" w:rsidR="007F1A19" w:rsidRDefault="001E44BD">
      <w:pPr>
        <w:pStyle w:val="normal0"/>
        <w:numPr>
          <w:ilvl w:val="0"/>
          <w:numId w:val="4"/>
        </w:numPr>
        <w:ind w:hanging="360"/>
        <w:jc w:val="both"/>
      </w:pPr>
      <w:proofErr w:type="gramStart"/>
      <w:r>
        <w:rPr>
          <w:rFonts w:ascii="Arial" w:eastAsia="Arial" w:hAnsi="Arial" w:cs="Arial"/>
          <w:sz w:val="20"/>
          <w:szCs w:val="20"/>
        </w:rPr>
        <w:t>Ask</w:t>
      </w:r>
      <w:proofErr w:type="gramEnd"/>
      <w:r>
        <w:rPr>
          <w:rFonts w:ascii="Arial" w:eastAsia="Arial" w:hAnsi="Arial" w:cs="Arial"/>
          <w:sz w:val="20"/>
          <w:szCs w:val="20"/>
        </w:rPr>
        <w:t xml:space="preserve"> “Is there such thing as too much training? Let us do an activity and find out!”</w:t>
      </w:r>
    </w:p>
    <w:p w14:paraId="6B82711E" w14:textId="77777777" w:rsidR="007F1A19" w:rsidRDefault="001E44BD">
      <w:pPr>
        <w:pStyle w:val="normal0"/>
        <w:numPr>
          <w:ilvl w:val="0"/>
          <w:numId w:val="4"/>
        </w:numPr>
        <w:ind w:hanging="360"/>
        <w:jc w:val="both"/>
        <w:rPr>
          <w:b/>
        </w:rPr>
      </w:pPr>
      <w:r>
        <w:rPr>
          <w:rFonts w:ascii="Arial" w:eastAsia="Arial" w:hAnsi="Arial" w:cs="Arial"/>
          <w:b/>
          <w:sz w:val="20"/>
          <w:szCs w:val="20"/>
        </w:rPr>
        <w:t>Slide 5</w:t>
      </w:r>
    </w:p>
    <w:p w14:paraId="063A7D45" w14:textId="77777777" w:rsidR="007F1A19" w:rsidRDefault="001E44BD">
      <w:pPr>
        <w:pStyle w:val="normal0"/>
        <w:numPr>
          <w:ilvl w:val="0"/>
          <w:numId w:val="4"/>
        </w:numPr>
        <w:ind w:hanging="360"/>
        <w:jc w:val="both"/>
      </w:pPr>
      <w:r>
        <w:rPr>
          <w:rFonts w:ascii="Arial" w:eastAsia="Arial" w:hAnsi="Arial" w:cs="Arial"/>
          <w:sz w:val="20"/>
          <w:szCs w:val="20"/>
        </w:rPr>
        <w:t>Activity:</w:t>
      </w:r>
    </w:p>
    <w:p w14:paraId="0CE46CCD" w14:textId="77777777" w:rsidR="007F1A19" w:rsidRDefault="001E44BD">
      <w:pPr>
        <w:pStyle w:val="normal0"/>
        <w:numPr>
          <w:ilvl w:val="1"/>
          <w:numId w:val="4"/>
        </w:numPr>
        <w:ind w:hanging="360"/>
        <w:jc w:val="both"/>
      </w:pPr>
      <w:r>
        <w:rPr>
          <w:rFonts w:ascii="Arial" w:eastAsia="Arial" w:hAnsi="Arial" w:cs="Arial"/>
          <w:sz w:val="20"/>
          <w:szCs w:val="20"/>
        </w:rPr>
        <w:t>Ask for 8 volunteers</w:t>
      </w:r>
    </w:p>
    <w:p w14:paraId="322EB8CF" w14:textId="77777777" w:rsidR="007F1A19" w:rsidRDefault="001E44BD">
      <w:pPr>
        <w:pStyle w:val="normal0"/>
        <w:numPr>
          <w:ilvl w:val="1"/>
          <w:numId w:val="4"/>
        </w:numPr>
        <w:ind w:hanging="360"/>
        <w:jc w:val="both"/>
      </w:pPr>
      <w:r>
        <w:rPr>
          <w:rFonts w:ascii="Arial" w:eastAsia="Arial" w:hAnsi="Arial" w:cs="Arial"/>
          <w:sz w:val="20"/>
          <w:szCs w:val="20"/>
        </w:rPr>
        <w:t>Instructi</w:t>
      </w:r>
      <w:r>
        <w:rPr>
          <w:rFonts w:ascii="Arial" w:eastAsia="Arial" w:hAnsi="Arial" w:cs="Arial"/>
          <w:sz w:val="20"/>
          <w:szCs w:val="20"/>
        </w:rPr>
        <w:t>ons: The group is arranged in a circle. The presenter gives them a ball to pass around to each other. Periodically, another ball is added to the cycle. The activity ends when the group can’t handle any more balls.</w:t>
      </w:r>
    </w:p>
    <w:p w14:paraId="4574A9DA" w14:textId="77777777" w:rsidR="007F1A19" w:rsidRDefault="001E44BD">
      <w:pPr>
        <w:pStyle w:val="normal0"/>
        <w:numPr>
          <w:ilvl w:val="1"/>
          <w:numId w:val="4"/>
        </w:numPr>
        <w:ind w:hanging="360"/>
        <w:jc w:val="both"/>
      </w:pPr>
      <w:r>
        <w:rPr>
          <w:rFonts w:ascii="Arial" w:eastAsia="Arial" w:hAnsi="Arial" w:cs="Arial"/>
          <w:sz w:val="20"/>
          <w:szCs w:val="20"/>
        </w:rPr>
        <w:t>“This group represents the leadership of a</w:t>
      </w:r>
      <w:r>
        <w:rPr>
          <w:rFonts w:ascii="Arial" w:eastAsia="Arial" w:hAnsi="Arial" w:cs="Arial"/>
          <w:sz w:val="20"/>
          <w:szCs w:val="20"/>
        </w:rPr>
        <w:t xml:space="preserve"> lodge and the balls represent training events that it puts on.” Start with one ball. “As you can see, one activity is easily manageable by the lodge, there are enough people to distribute responsibilities and no one is having difficulty.” Add three more b</w:t>
      </w:r>
      <w:r>
        <w:rPr>
          <w:rFonts w:ascii="Arial" w:eastAsia="Arial" w:hAnsi="Arial" w:cs="Arial"/>
          <w:sz w:val="20"/>
          <w:szCs w:val="20"/>
        </w:rPr>
        <w:t>alls until the total is four balls. “Now the lodge is getting busier, and each person has to do more work, but it is still manageable.” Add three more balls until the total is seven balls. “Now we see that balls are being dropped, which means that there ar</w:t>
      </w:r>
      <w:r>
        <w:rPr>
          <w:rFonts w:ascii="Arial" w:eastAsia="Arial" w:hAnsi="Arial" w:cs="Arial"/>
          <w:sz w:val="20"/>
          <w:szCs w:val="20"/>
        </w:rPr>
        <w:t>e too many activities for the lodge to handle.”</w:t>
      </w:r>
    </w:p>
    <w:p w14:paraId="27A4E311" w14:textId="77777777" w:rsidR="007F1A19" w:rsidRDefault="001E44BD">
      <w:pPr>
        <w:pStyle w:val="normal0"/>
        <w:numPr>
          <w:ilvl w:val="0"/>
          <w:numId w:val="4"/>
        </w:numPr>
        <w:ind w:hanging="360"/>
        <w:contextualSpacing/>
        <w:jc w:val="both"/>
      </w:pPr>
      <w:r>
        <w:rPr>
          <w:rFonts w:ascii="Arial" w:eastAsia="Arial" w:hAnsi="Arial" w:cs="Arial"/>
          <w:sz w:val="20"/>
          <w:szCs w:val="20"/>
        </w:rPr>
        <w:t xml:space="preserve">“The purpose of this activity is to show that while we do want to have many great training opportunities for </w:t>
      </w:r>
      <w:proofErr w:type="spellStart"/>
      <w:r>
        <w:rPr>
          <w:rFonts w:ascii="Arial" w:eastAsia="Arial" w:hAnsi="Arial" w:cs="Arial"/>
          <w:sz w:val="20"/>
          <w:szCs w:val="20"/>
        </w:rPr>
        <w:t>arrowmen</w:t>
      </w:r>
      <w:proofErr w:type="spellEnd"/>
      <w:r>
        <w:rPr>
          <w:rFonts w:ascii="Arial" w:eastAsia="Arial" w:hAnsi="Arial" w:cs="Arial"/>
          <w:sz w:val="20"/>
          <w:szCs w:val="20"/>
        </w:rPr>
        <w:t>, we also want them to be quality programs that are well delivered.”</w:t>
      </w:r>
    </w:p>
    <w:p w14:paraId="7BA7D8F7" w14:textId="77777777" w:rsidR="007F1A19" w:rsidRDefault="007F1A19">
      <w:pPr>
        <w:pStyle w:val="normal0"/>
      </w:pPr>
    </w:p>
    <w:p w14:paraId="713B7B1B" w14:textId="77777777" w:rsidR="007F1A19" w:rsidRDefault="007F1A19">
      <w:pPr>
        <w:pStyle w:val="normal0"/>
      </w:pPr>
    </w:p>
    <w:p w14:paraId="11EEB2EC" w14:textId="77777777" w:rsidR="007F1A19" w:rsidRDefault="001E44BD">
      <w:pPr>
        <w:pStyle w:val="normal0"/>
        <w:tabs>
          <w:tab w:val="right" w:pos="9360"/>
        </w:tabs>
      </w:pPr>
      <w:r>
        <w:rPr>
          <w:rFonts w:ascii="Arial" w:eastAsia="Arial" w:hAnsi="Arial" w:cs="Arial"/>
          <w:b/>
          <w:sz w:val="20"/>
          <w:szCs w:val="20"/>
        </w:rPr>
        <w:t>Evaluate</w:t>
      </w:r>
      <w:r>
        <w:rPr>
          <w:rFonts w:ascii="Arial" w:eastAsia="Arial" w:hAnsi="Arial" w:cs="Arial"/>
          <w:b/>
          <w:sz w:val="20"/>
          <w:szCs w:val="20"/>
        </w:rPr>
        <w:tab/>
        <w:t>5 Minutes</w:t>
      </w:r>
    </w:p>
    <w:p w14:paraId="0D52C1CF" w14:textId="77777777" w:rsidR="007F1A19" w:rsidRDefault="001E44BD">
      <w:pPr>
        <w:pStyle w:val="normal0"/>
        <w:tabs>
          <w:tab w:val="right" w:pos="9360"/>
        </w:tabs>
      </w:pPr>
      <w:r>
        <w:rPr>
          <w:rFonts w:ascii="Arial" w:eastAsia="Arial" w:hAnsi="Arial" w:cs="Arial"/>
          <w:b/>
          <w:sz w:val="20"/>
          <w:szCs w:val="20"/>
        </w:rPr>
        <w:tab/>
      </w:r>
    </w:p>
    <w:p w14:paraId="3AE1CCE9" w14:textId="77777777" w:rsidR="007F1A19" w:rsidRDefault="001E44BD">
      <w:pPr>
        <w:pStyle w:val="normal0"/>
        <w:numPr>
          <w:ilvl w:val="0"/>
          <w:numId w:val="3"/>
        </w:numPr>
        <w:ind w:hanging="360"/>
        <w:jc w:val="both"/>
        <w:rPr>
          <w:b/>
        </w:rPr>
      </w:pPr>
      <w:r>
        <w:rPr>
          <w:rFonts w:ascii="Arial" w:eastAsia="Arial" w:hAnsi="Arial" w:cs="Arial"/>
          <w:b/>
          <w:sz w:val="20"/>
          <w:szCs w:val="20"/>
        </w:rPr>
        <w:t>Slide 6</w:t>
      </w:r>
    </w:p>
    <w:p w14:paraId="037ECEA8" w14:textId="77777777" w:rsidR="007F1A19" w:rsidRDefault="001E44BD">
      <w:pPr>
        <w:pStyle w:val="normal0"/>
        <w:numPr>
          <w:ilvl w:val="0"/>
          <w:numId w:val="3"/>
        </w:numPr>
        <w:ind w:hanging="360"/>
        <w:jc w:val="both"/>
      </w:pPr>
      <w:r>
        <w:rPr>
          <w:rFonts w:ascii="Arial" w:eastAsia="Arial" w:hAnsi="Arial" w:cs="Arial"/>
          <w:sz w:val="20"/>
          <w:szCs w:val="20"/>
        </w:rPr>
        <w:t>“The next stage in the process is Evaluate. It means to assess your own performance as trainers as well as the quality of the event.”</w:t>
      </w:r>
    </w:p>
    <w:p w14:paraId="32CAA580" w14:textId="77777777" w:rsidR="007F1A19" w:rsidRDefault="001E44BD">
      <w:pPr>
        <w:pStyle w:val="normal0"/>
        <w:numPr>
          <w:ilvl w:val="0"/>
          <w:numId w:val="3"/>
        </w:numPr>
        <w:ind w:hanging="360"/>
        <w:jc w:val="both"/>
      </w:pPr>
      <w:r>
        <w:rPr>
          <w:rFonts w:ascii="Arial" w:eastAsia="Arial" w:hAnsi="Arial" w:cs="Arial"/>
          <w:sz w:val="20"/>
          <w:szCs w:val="20"/>
        </w:rPr>
        <w:t>Ask “What are some good evaluation questions?” and gather answers on flipchart</w:t>
      </w:r>
    </w:p>
    <w:p w14:paraId="233BE842" w14:textId="77777777" w:rsidR="007F1A19" w:rsidRDefault="001E44BD">
      <w:pPr>
        <w:pStyle w:val="normal0"/>
        <w:numPr>
          <w:ilvl w:val="0"/>
          <w:numId w:val="3"/>
        </w:numPr>
        <w:ind w:hanging="360"/>
        <w:jc w:val="both"/>
      </w:pPr>
      <w:r>
        <w:rPr>
          <w:rFonts w:ascii="Arial" w:eastAsia="Arial" w:hAnsi="Arial" w:cs="Arial"/>
          <w:sz w:val="20"/>
          <w:szCs w:val="20"/>
        </w:rPr>
        <w:t>Give suggestions:</w:t>
      </w:r>
    </w:p>
    <w:p w14:paraId="4C49EDC3" w14:textId="77777777" w:rsidR="007F1A19" w:rsidRDefault="001E44BD">
      <w:pPr>
        <w:pStyle w:val="normal0"/>
        <w:numPr>
          <w:ilvl w:val="1"/>
          <w:numId w:val="3"/>
        </w:numPr>
        <w:ind w:hanging="360"/>
        <w:jc w:val="both"/>
      </w:pPr>
      <w:r>
        <w:rPr>
          <w:rFonts w:ascii="Arial" w:eastAsia="Arial" w:hAnsi="Arial" w:cs="Arial"/>
          <w:sz w:val="20"/>
          <w:szCs w:val="20"/>
        </w:rPr>
        <w:t>Did the intended audience understand the material?</w:t>
      </w:r>
    </w:p>
    <w:p w14:paraId="4B333E1C" w14:textId="77777777" w:rsidR="007F1A19" w:rsidRDefault="001E44BD">
      <w:pPr>
        <w:pStyle w:val="normal0"/>
        <w:numPr>
          <w:ilvl w:val="1"/>
          <w:numId w:val="3"/>
        </w:numPr>
        <w:ind w:hanging="360"/>
        <w:jc w:val="both"/>
      </w:pPr>
      <w:r>
        <w:rPr>
          <w:rFonts w:ascii="Arial" w:eastAsia="Arial" w:hAnsi="Arial" w:cs="Arial"/>
          <w:sz w:val="20"/>
          <w:szCs w:val="20"/>
        </w:rPr>
        <w:t>Was the material appropriate?</w:t>
      </w:r>
    </w:p>
    <w:p w14:paraId="07E2A413" w14:textId="77777777" w:rsidR="007F1A19" w:rsidRDefault="001E44BD">
      <w:pPr>
        <w:pStyle w:val="normal0"/>
        <w:numPr>
          <w:ilvl w:val="1"/>
          <w:numId w:val="3"/>
        </w:numPr>
        <w:ind w:hanging="360"/>
        <w:jc w:val="both"/>
      </w:pPr>
      <w:r>
        <w:rPr>
          <w:rFonts w:ascii="Arial" w:eastAsia="Arial" w:hAnsi="Arial" w:cs="Arial"/>
          <w:sz w:val="20"/>
          <w:szCs w:val="20"/>
        </w:rPr>
        <w:t>Were the learning objectives accomplished?</w:t>
      </w:r>
    </w:p>
    <w:p w14:paraId="1CBD0F99" w14:textId="77777777" w:rsidR="007F1A19" w:rsidRDefault="001E44BD">
      <w:pPr>
        <w:pStyle w:val="normal0"/>
        <w:numPr>
          <w:ilvl w:val="1"/>
          <w:numId w:val="3"/>
        </w:numPr>
        <w:ind w:hanging="360"/>
        <w:jc w:val="both"/>
      </w:pPr>
      <w:r>
        <w:rPr>
          <w:rFonts w:ascii="Arial" w:eastAsia="Arial" w:hAnsi="Arial" w:cs="Arial"/>
          <w:sz w:val="20"/>
          <w:szCs w:val="20"/>
        </w:rPr>
        <w:t>Were the presenters well prepared and knowledgeable?</w:t>
      </w:r>
    </w:p>
    <w:p w14:paraId="1C0C17E2" w14:textId="77777777" w:rsidR="007F1A19" w:rsidRDefault="001E44BD">
      <w:pPr>
        <w:pStyle w:val="normal0"/>
        <w:numPr>
          <w:ilvl w:val="1"/>
          <w:numId w:val="3"/>
        </w:numPr>
        <w:ind w:hanging="360"/>
        <w:jc w:val="both"/>
      </w:pPr>
      <w:r>
        <w:rPr>
          <w:rFonts w:ascii="Arial" w:eastAsia="Arial" w:hAnsi="Arial" w:cs="Arial"/>
          <w:sz w:val="20"/>
          <w:szCs w:val="20"/>
        </w:rPr>
        <w:t>Was the audience engaged?</w:t>
      </w:r>
    </w:p>
    <w:p w14:paraId="16FCEE87" w14:textId="77777777" w:rsidR="007F1A19" w:rsidRDefault="001E44BD">
      <w:pPr>
        <w:pStyle w:val="normal0"/>
        <w:numPr>
          <w:ilvl w:val="1"/>
          <w:numId w:val="3"/>
        </w:numPr>
        <w:ind w:hanging="360"/>
        <w:jc w:val="both"/>
      </w:pPr>
      <w:r>
        <w:rPr>
          <w:rFonts w:ascii="Arial" w:eastAsia="Arial" w:hAnsi="Arial" w:cs="Arial"/>
          <w:sz w:val="20"/>
          <w:szCs w:val="20"/>
        </w:rPr>
        <w:t>Was the material accurate?</w:t>
      </w:r>
    </w:p>
    <w:p w14:paraId="00577814" w14:textId="77777777" w:rsidR="007F1A19" w:rsidRDefault="001E44BD">
      <w:pPr>
        <w:pStyle w:val="normal0"/>
        <w:numPr>
          <w:ilvl w:val="1"/>
          <w:numId w:val="3"/>
        </w:numPr>
        <w:ind w:hanging="360"/>
        <w:jc w:val="both"/>
      </w:pPr>
      <w:r>
        <w:rPr>
          <w:rFonts w:ascii="Arial" w:eastAsia="Arial" w:hAnsi="Arial" w:cs="Arial"/>
          <w:sz w:val="20"/>
          <w:szCs w:val="20"/>
        </w:rPr>
        <w:t xml:space="preserve">What were good activities </w:t>
      </w:r>
      <w:r>
        <w:rPr>
          <w:rFonts w:ascii="Arial" w:eastAsia="Arial" w:hAnsi="Arial" w:cs="Arial"/>
          <w:sz w:val="20"/>
          <w:szCs w:val="20"/>
        </w:rPr>
        <w:t>that should be kept?</w:t>
      </w:r>
    </w:p>
    <w:p w14:paraId="36A6523C" w14:textId="77777777" w:rsidR="007F1A19" w:rsidRDefault="001E44BD">
      <w:pPr>
        <w:pStyle w:val="normal0"/>
        <w:numPr>
          <w:ilvl w:val="1"/>
          <w:numId w:val="3"/>
        </w:numPr>
        <w:ind w:hanging="360"/>
        <w:jc w:val="both"/>
      </w:pPr>
      <w:r>
        <w:rPr>
          <w:rFonts w:ascii="Arial" w:eastAsia="Arial" w:hAnsi="Arial" w:cs="Arial"/>
          <w:sz w:val="20"/>
          <w:szCs w:val="20"/>
        </w:rPr>
        <w:t>What were bad activities that should be eliminated?</w:t>
      </w:r>
    </w:p>
    <w:p w14:paraId="25AD9FC4" w14:textId="77777777" w:rsidR="007F1A19" w:rsidRDefault="007F1A19">
      <w:pPr>
        <w:pStyle w:val="normal0"/>
      </w:pPr>
    </w:p>
    <w:p w14:paraId="10D6ED82" w14:textId="77777777" w:rsidR="007F1A19" w:rsidRDefault="007F1A19">
      <w:pPr>
        <w:pStyle w:val="normal0"/>
      </w:pPr>
    </w:p>
    <w:p w14:paraId="20625CC2" w14:textId="77777777" w:rsidR="007F1A19" w:rsidRDefault="001E44BD">
      <w:pPr>
        <w:pStyle w:val="normal0"/>
      </w:pPr>
      <w:r>
        <w:br w:type="page"/>
      </w:r>
    </w:p>
    <w:p w14:paraId="788D51B8" w14:textId="77777777" w:rsidR="007F1A19" w:rsidRDefault="007F1A19">
      <w:pPr>
        <w:pStyle w:val="normal0"/>
      </w:pPr>
    </w:p>
    <w:p w14:paraId="6084F87A" w14:textId="77777777" w:rsidR="007F1A19" w:rsidRDefault="001E44BD">
      <w:pPr>
        <w:pStyle w:val="normal0"/>
        <w:tabs>
          <w:tab w:val="right" w:pos="9360"/>
        </w:tabs>
      </w:pPr>
      <w:r>
        <w:rPr>
          <w:rFonts w:ascii="Arial" w:eastAsia="Arial" w:hAnsi="Arial" w:cs="Arial"/>
          <w:b/>
          <w:sz w:val="20"/>
          <w:szCs w:val="20"/>
        </w:rPr>
        <w:t>Retrain</w:t>
      </w:r>
      <w:r>
        <w:rPr>
          <w:rFonts w:ascii="Arial" w:eastAsia="Arial" w:hAnsi="Arial" w:cs="Arial"/>
          <w:b/>
          <w:sz w:val="20"/>
          <w:szCs w:val="20"/>
        </w:rPr>
        <w:tab/>
        <w:t>5 Minutes</w:t>
      </w:r>
    </w:p>
    <w:p w14:paraId="683D4B3E" w14:textId="77777777" w:rsidR="007F1A19" w:rsidRDefault="001E44BD">
      <w:pPr>
        <w:pStyle w:val="normal0"/>
        <w:tabs>
          <w:tab w:val="right" w:pos="9360"/>
        </w:tabs>
      </w:pPr>
      <w:r>
        <w:rPr>
          <w:rFonts w:ascii="Arial" w:eastAsia="Arial" w:hAnsi="Arial" w:cs="Arial"/>
          <w:b/>
          <w:sz w:val="20"/>
          <w:szCs w:val="20"/>
        </w:rPr>
        <w:tab/>
      </w:r>
    </w:p>
    <w:p w14:paraId="127C6B15" w14:textId="77777777" w:rsidR="007F1A19" w:rsidRDefault="001E44BD">
      <w:pPr>
        <w:pStyle w:val="normal0"/>
        <w:numPr>
          <w:ilvl w:val="0"/>
          <w:numId w:val="6"/>
        </w:numPr>
        <w:ind w:hanging="360"/>
        <w:jc w:val="both"/>
        <w:rPr>
          <w:b/>
        </w:rPr>
      </w:pPr>
      <w:r>
        <w:rPr>
          <w:rFonts w:ascii="Arial" w:eastAsia="Arial" w:hAnsi="Arial" w:cs="Arial"/>
          <w:b/>
          <w:sz w:val="20"/>
          <w:szCs w:val="20"/>
        </w:rPr>
        <w:t>Slide 7</w:t>
      </w:r>
    </w:p>
    <w:p w14:paraId="4A24CB23" w14:textId="77777777" w:rsidR="007F1A19" w:rsidRDefault="001E44BD">
      <w:pPr>
        <w:pStyle w:val="normal0"/>
        <w:numPr>
          <w:ilvl w:val="0"/>
          <w:numId w:val="6"/>
        </w:numPr>
        <w:ind w:hanging="360"/>
        <w:jc w:val="both"/>
      </w:pPr>
      <w:r>
        <w:rPr>
          <w:rFonts w:ascii="Arial" w:eastAsia="Arial" w:hAnsi="Arial" w:cs="Arial"/>
          <w:sz w:val="20"/>
          <w:szCs w:val="20"/>
        </w:rPr>
        <w:t>“The Retrain step is similar to the initial Train step. You use the results from the Evaluate stage to retrain members and improve your teaching in areas that were lacking.”</w:t>
      </w:r>
    </w:p>
    <w:p w14:paraId="0091D4A3" w14:textId="77777777" w:rsidR="007F1A19" w:rsidRDefault="001E44BD">
      <w:pPr>
        <w:pStyle w:val="normal0"/>
        <w:numPr>
          <w:ilvl w:val="1"/>
          <w:numId w:val="6"/>
        </w:numPr>
        <w:ind w:hanging="360"/>
        <w:jc w:val="both"/>
      </w:pPr>
      <w:r>
        <w:rPr>
          <w:rFonts w:ascii="Arial" w:eastAsia="Arial" w:hAnsi="Arial" w:cs="Arial"/>
          <w:sz w:val="20"/>
          <w:szCs w:val="20"/>
        </w:rPr>
        <w:t>“An example of something to consider at this stage is making sure that the materia</w:t>
      </w:r>
      <w:r>
        <w:rPr>
          <w:rFonts w:ascii="Arial" w:eastAsia="Arial" w:hAnsi="Arial" w:cs="Arial"/>
          <w:sz w:val="20"/>
          <w:szCs w:val="20"/>
        </w:rPr>
        <w:t>l is relevant to both younger scouts and older scouts.”</w:t>
      </w:r>
    </w:p>
    <w:p w14:paraId="7597194C" w14:textId="77777777" w:rsidR="007F1A19" w:rsidRDefault="001E44BD">
      <w:pPr>
        <w:pStyle w:val="normal0"/>
        <w:numPr>
          <w:ilvl w:val="0"/>
          <w:numId w:val="6"/>
        </w:numPr>
        <w:ind w:hanging="360"/>
        <w:jc w:val="both"/>
      </w:pPr>
      <w:r>
        <w:rPr>
          <w:rFonts w:ascii="Arial" w:eastAsia="Arial" w:hAnsi="Arial" w:cs="Arial"/>
          <w:sz w:val="20"/>
          <w:szCs w:val="20"/>
        </w:rPr>
        <w:t>“Communication is key to success - as a trainer you want to know what others want to be improved.”</w:t>
      </w:r>
    </w:p>
    <w:p w14:paraId="40B27FA2" w14:textId="77777777" w:rsidR="007F1A19" w:rsidRDefault="007F1A19">
      <w:pPr>
        <w:pStyle w:val="normal0"/>
      </w:pPr>
    </w:p>
    <w:p w14:paraId="1AD73502" w14:textId="77777777" w:rsidR="007F1A19" w:rsidRDefault="007F1A19">
      <w:pPr>
        <w:pStyle w:val="normal0"/>
      </w:pPr>
    </w:p>
    <w:p w14:paraId="4D194852" w14:textId="77777777" w:rsidR="007F1A19" w:rsidRDefault="001E44BD">
      <w:pPr>
        <w:pStyle w:val="normal0"/>
        <w:tabs>
          <w:tab w:val="right" w:pos="9360"/>
        </w:tabs>
      </w:pPr>
      <w:r>
        <w:rPr>
          <w:rFonts w:ascii="Arial" w:eastAsia="Arial" w:hAnsi="Arial" w:cs="Arial"/>
          <w:b/>
          <w:sz w:val="20"/>
          <w:szCs w:val="20"/>
        </w:rPr>
        <w:t>Reevaluate</w:t>
      </w:r>
      <w:r>
        <w:rPr>
          <w:rFonts w:ascii="Arial" w:eastAsia="Arial" w:hAnsi="Arial" w:cs="Arial"/>
          <w:b/>
          <w:sz w:val="20"/>
          <w:szCs w:val="20"/>
        </w:rPr>
        <w:tab/>
        <w:t>5 Minutes</w:t>
      </w:r>
    </w:p>
    <w:p w14:paraId="5DF84D46" w14:textId="77777777" w:rsidR="007F1A19" w:rsidRDefault="001E44BD">
      <w:pPr>
        <w:pStyle w:val="normal0"/>
        <w:tabs>
          <w:tab w:val="right" w:pos="9360"/>
        </w:tabs>
      </w:pPr>
      <w:r>
        <w:rPr>
          <w:rFonts w:ascii="Arial" w:eastAsia="Arial" w:hAnsi="Arial" w:cs="Arial"/>
          <w:b/>
          <w:sz w:val="20"/>
          <w:szCs w:val="20"/>
        </w:rPr>
        <w:tab/>
      </w:r>
    </w:p>
    <w:p w14:paraId="19B96E51" w14:textId="77777777" w:rsidR="007F1A19" w:rsidRDefault="001E44BD">
      <w:pPr>
        <w:pStyle w:val="normal0"/>
        <w:numPr>
          <w:ilvl w:val="0"/>
          <w:numId w:val="5"/>
        </w:numPr>
        <w:ind w:hanging="360"/>
        <w:jc w:val="both"/>
      </w:pPr>
      <w:r>
        <w:rPr>
          <w:rFonts w:ascii="Arial" w:eastAsia="Arial" w:hAnsi="Arial" w:cs="Arial"/>
          <w:sz w:val="20"/>
          <w:szCs w:val="20"/>
        </w:rPr>
        <w:t>“Again, you assess the training using adapted questions. This is because tra</w:t>
      </w:r>
      <w:r>
        <w:rPr>
          <w:rFonts w:ascii="Arial" w:eastAsia="Arial" w:hAnsi="Arial" w:cs="Arial"/>
          <w:sz w:val="20"/>
          <w:szCs w:val="20"/>
        </w:rPr>
        <w:t>ining can always be improved and you need to decide whether more training is needed.”</w:t>
      </w:r>
    </w:p>
    <w:p w14:paraId="79C9E4E0" w14:textId="77777777" w:rsidR="007F1A19" w:rsidRDefault="001E44BD">
      <w:pPr>
        <w:pStyle w:val="normal0"/>
        <w:numPr>
          <w:ilvl w:val="1"/>
          <w:numId w:val="5"/>
        </w:numPr>
        <w:ind w:hanging="360"/>
        <w:jc w:val="both"/>
      </w:pPr>
      <w:r>
        <w:rPr>
          <w:rFonts w:ascii="Arial" w:eastAsia="Arial" w:hAnsi="Arial" w:cs="Arial"/>
          <w:sz w:val="20"/>
          <w:szCs w:val="20"/>
        </w:rPr>
        <w:t>“You should ask yourself: are the scouts trained enough for their responsibilities?”</w:t>
      </w:r>
    </w:p>
    <w:p w14:paraId="515E6234" w14:textId="77777777" w:rsidR="007F1A19" w:rsidRDefault="001E44BD">
      <w:pPr>
        <w:pStyle w:val="normal0"/>
        <w:numPr>
          <w:ilvl w:val="0"/>
          <w:numId w:val="5"/>
        </w:numPr>
        <w:ind w:hanging="360"/>
        <w:jc w:val="both"/>
      </w:pPr>
      <w:r>
        <w:rPr>
          <w:rFonts w:ascii="Arial" w:eastAsia="Arial" w:hAnsi="Arial" w:cs="Arial"/>
          <w:sz w:val="20"/>
          <w:szCs w:val="20"/>
        </w:rPr>
        <w:t>“Another purpose of this step is to plan next year’s program using the knowledge you gain of what needs to be improved.”</w:t>
      </w:r>
    </w:p>
    <w:p w14:paraId="2CEA5669" w14:textId="77777777" w:rsidR="007F1A19" w:rsidRDefault="007F1A19">
      <w:pPr>
        <w:pStyle w:val="normal0"/>
      </w:pPr>
    </w:p>
    <w:p w14:paraId="3501B4BD" w14:textId="77777777" w:rsidR="007F1A19" w:rsidRDefault="007F1A19">
      <w:pPr>
        <w:pStyle w:val="normal0"/>
      </w:pPr>
    </w:p>
    <w:p w14:paraId="1D7F9226" w14:textId="77777777" w:rsidR="007F1A19" w:rsidRDefault="001E44BD">
      <w:pPr>
        <w:pStyle w:val="normal0"/>
        <w:tabs>
          <w:tab w:val="right" w:pos="9360"/>
        </w:tabs>
      </w:pPr>
      <w:r>
        <w:rPr>
          <w:rFonts w:ascii="Arial" w:eastAsia="Arial" w:hAnsi="Arial" w:cs="Arial"/>
          <w:b/>
          <w:sz w:val="20"/>
          <w:szCs w:val="20"/>
        </w:rPr>
        <w:t>Accomplish</w:t>
      </w:r>
      <w:r>
        <w:rPr>
          <w:rFonts w:ascii="Arial" w:eastAsia="Arial" w:hAnsi="Arial" w:cs="Arial"/>
          <w:b/>
          <w:sz w:val="20"/>
          <w:szCs w:val="20"/>
        </w:rPr>
        <w:tab/>
        <w:t>5 Minutes</w:t>
      </w:r>
    </w:p>
    <w:p w14:paraId="42168D54" w14:textId="77777777" w:rsidR="007F1A19" w:rsidRDefault="001E44BD">
      <w:pPr>
        <w:pStyle w:val="normal0"/>
        <w:tabs>
          <w:tab w:val="right" w:pos="9360"/>
        </w:tabs>
      </w:pPr>
      <w:r>
        <w:rPr>
          <w:rFonts w:ascii="Arial" w:eastAsia="Arial" w:hAnsi="Arial" w:cs="Arial"/>
          <w:b/>
          <w:sz w:val="20"/>
          <w:szCs w:val="20"/>
        </w:rPr>
        <w:tab/>
      </w:r>
    </w:p>
    <w:p w14:paraId="76389AF7" w14:textId="77777777" w:rsidR="007F1A19" w:rsidRDefault="001E44BD">
      <w:pPr>
        <w:pStyle w:val="normal0"/>
        <w:numPr>
          <w:ilvl w:val="0"/>
          <w:numId w:val="8"/>
        </w:numPr>
        <w:ind w:hanging="360"/>
        <w:jc w:val="both"/>
      </w:pPr>
      <w:bookmarkStart w:id="2" w:name="h.30j0zll" w:colFirst="0" w:colLast="0"/>
      <w:bookmarkEnd w:id="2"/>
      <w:r>
        <w:rPr>
          <w:rFonts w:ascii="Arial" w:eastAsia="Arial" w:hAnsi="Arial" w:cs="Arial"/>
          <w:sz w:val="20"/>
          <w:szCs w:val="20"/>
        </w:rPr>
        <w:t>“Finally we reach the last step of TERRA. Through a successful program, you and the lodge can accomplish goals</w:t>
      </w:r>
      <w:r>
        <w:rPr>
          <w:rFonts w:ascii="Arial" w:eastAsia="Arial" w:hAnsi="Arial" w:cs="Arial"/>
          <w:sz w:val="20"/>
          <w:szCs w:val="20"/>
        </w:rPr>
        <w:t xml:space="preserve"> and set new ones. An example is that because of trainings, you can have better staff for summer camp and other events.”</w:t>
      </w:r>
    </w:p>
    <w:p w14:paraId="749DF28F" w14:textId="77777777" w:rsidR="007F1A19" w:rsidRDefault="001E44BD">
      <w:pPr>
        <w:pStyle w:val="normal0"/>
        <w:numPr>
          <w:ilvl w:val="0"/>
          <w:numId w:val="8"/>
        </w:numPr>
        <w:ind w:hanging="360"/>
        <w:jc w:val="both"/>
      </w:pPr>
      <w:r>
        <w:rPr>
          <w:rFonts w:ascii="Arial" w:eastAsia="Arial" w:hAnsi="Arial" w:cs="Arial"/>
          <w:sz w:val="20"/>
          <w:szCs w:val="20"/>
        </w:rPr>
        <w:t>“Remember, have fun! Also be sure to take advantage of resources, both print and online.”</w:t>
      </w:r>
    </w:p>
    <w:p w14:paraId="6A6F4977" w14:textId="77777777" w:rsidR="007F1A19" w:rsidRDefault="007F1A19">
      <w:pPr>
        <w:pStyle w:val="normal0"/>
        <w:jc w:val="both"/>
      </w:pPr>
    </w:p>
    <w:p w14:paraId="4A623B43" w14:textId="77777777" w:rsidR="007F1A19" w:rsidRDefault="007F1A19">
      <w:pPr>
        <w:pStyle w:val="normal0"/>
      </w:pPr>
    </w:p>
    <w:p w14:paraId="35885BCC" w14:textId="77777777" w:rsidR="007F1A19" w:rsidRDefault="001E44BD">
      <w:pPr>
        <w:pStyle w:val="normal0"/>
        <w:tabs>
          <w:tab w:val="right" w:pos="9360"/>
        </w:tabs>
      </w:pPr>
      <w:r>
        <w:rPr>
          <w:rFonts w:ascii="Arial" w:eastAsia="Arial" w:hAnsi="Arial" w:cs="Arial"/>
          <w:b/>
          <w:sz w:val="20"/>
          <w:szCs w:val="20"/>
        </w:rPr>
        <w:t>Conclusion</w:t>
      </w:r>
      <w:r>
        <w:rPr>
          <w:rFonts w:ascii="Arial" w:eastAsia="Arial" w:hAnsi="Arial" w:cs="Arial"/>
          <w:b/>
          <w:sz w:val="20"/>
          <w:szCs w:val="20"/>
        </w:rPr>
        <w:tab/>
        <w:t>5 Minutes</w:t>
      </w:r>
    </w:p>
    <w:p w14:paraId="4B366E83" w14:textId="77777777" w:rsidR="007F1A19" w:rsidRDefault="001E44BD">
      <w:pPr>
        <w:pStyle w:val="normal0"/>
        <w:tabs>
          <w:tab w:val="right" w:pos="9360"/>
        </w:tabs>
      </w:pPr>
      <w:r>
        <w:rPr>
          <w:rFonts w:ascii="Arial" w:eastAsia="Arial" w:hAnsi="Arial" w:cs="Arial"/>
          <w:b/>
          <w:sz w:val="20"/>
          <w:szCs w:val="20"/>
        </w:rPr>
        <w:tab/>
      </w:r>
    </w:p>
    <w:p w14:paraId="023A636C" w14:textId="77777777" w:rsidR="007F1A19" w:rsidRDefault="001E44BD">
      <w:pPr>
        <w:pStyle w:val="normal0"/>
        <w:numPr>
          <w:ilvl w:val="0"/>
          <w:numId w:val="9"/>
        </w:numPr>
        <w:ind w:hanging="360"/>
        <w:jc w:val="both"/>
        <w:rPr>
          <w:b/>
        </w:rPr>
      </w:pPr>
      <w:r>
        <w:rPr>
          <w:rFonts w:ascii="Arial" w:eastAsia="Arial" w:hAnsi="Arial" w:cs="Arial"/>
          <w:b/>
          <w:sz w:val="20"/>
          <w:szCs w:val="20"/>
        </w:rPr>
        <w:t>Slide 8</w:t>
      </w:r>
    </w:p>
    <w:p w14:paraId="1504D2D2" w14:textId="77777777" w:rsidR="007F1A19" w:rsidRDefault="001E44BD">
      <w:pPr>
        <w:pStyle w:val="normal0"/>
        <w:numPr>
          <w:ilvl w:val="0"/>
          <w:numId w:val="9"/>
        </w:numPr>
        <w:ind w:hanging="360"/>
        <w:jc w:val="both"/>
      </w:pPr>
      <w:r>
        <w:rPr>
          <w:rFonts w:ascii="Arial" w:eastAsia="Arial" w:hAnsi="Arial" w:cs="Arial"/>
          <w:sz w:val="20"/>
          <w:szCs w:val="20"/>
        </w:rPr>
        <w:t>“You can ful</w:t>
      </w:r>
      <w:r>
        <w:rPr>
          <w:rFonts w:ascii="Arial" w:eastAsia="Arial" w:hAnsi="Arial" w:cs="Arial"/>
          <w:sz w:val="20"/>
          <w:szCs w:val="20"/>
        </w:rPr>
        <w:t>fill your goals through the process of teaching, learning, and evaluating.”</w:t>
      </w:r>
    </w:p>
    <w:p w14:paraId="751878B0" w14:textId="77777777" w:rsidR="007F1A19" w:rsidRDefault="001E44BD">
      <w:pPr>
        <w:pStyle w:val="normal0"/>
        <w:numPr>
          <w:ilvl w:val="0"/>
          <w:numId w:val="9"/>
        </w:numPr>
        <w:ind w:hanging="360"/>
        <w:jc w:val="both"/>
      </w:pPr>
      <w:r>
        <w:rPr>
          <w:rFonts w:ascii="Arial" w:eastAsia="Arial" w:hAnsi="Arial" w:cs="Arial"/>
          <w:sz w:val="20"/>
          <w:szCs w:val="20"/>
        </w:rPr>
        <w:t>“Remember to incorporate your lodge’s programs in a year-round training calendar.”</w:t>
      </w:r>
    </w:p>
    <w:p w14:paraId="46DAE3D6" w14:textId="77777777" w:rsidR="007F1A19" w:rsidRDefault="007F1A19">
      <w:pPr>
        <w:pStyle w:val="normal0"/>
        <w:jc w:val="both"/>
      </w:pPr>
    </w:p>
    <w:p w14:paraId="566351CC" w14:textId="77777777" w:rsidR="007F1A19" w:rsidRDefault="001E44BD">
      <w:pPr>
        <w:pStyle w:val="normal0"/>
        <w:jc w:val="both"/>
      </w:pPr>
      <w:r>
        <w:rPr>
          <w:noProof/>
        </w:rPr>
        <mc:AlternateContent>
          <mc:Choice Requires="wpg">
            <w:drawing>
              <wp:anchor distT="0" distB="0" distL="114300" distR="114300" simplePos="0" relativeHeight="251661312" behindDoc="1" locked="0" layoutInCell="0" hidden="0" allowOverlap="1" wp14:anchorId="2637082F" wp14:editId="2841CABE">
                <wp:simplePos x="0" y="0"/>
                <wp:positionH relativeFrom="margin">
                  <wp:posOffset>266700</wp:posOffset>
                </wp:positionH>
                <wp:positionV relativeFrom="paragraph">
                  <wp:posOffset>0</wp:posOffset>
                </wp:positionV>
                <wp:extent cx="5257800" cy="558800"/>
                <wp:effectExtent l="0" t="0" r="0" b="0"/>
                <wp:wrapSquare wrapText="bothSides" distT="0" distB="0" distL="114300" distR="114300"/>
                <wp:docPr id="6" name=""/>
                <wp:cNvGraphicFramePr/>
                <a:graphic xmlns:a="http://schemas.openxmlformats.org/drawingml/2006/main">
                  <a:graphicData uri="http://schemas.microsoft.com/office/word/2010/wordprocessingShape">
                    <wps:wsp>
                      <wps:cNvSpPr/>
                      <wps:spPr>
                        <a:xfrm>
                          <a:off x="2717100" y="3504092"/>
                          <a:ext cx="5257799" cy="551815"/>
                        </a:xfrm>
                        <a:prstGeom prst="rect">
                          <a:avLst/>
                        </a:prstGeom>
                        <a:solidFill>
                          <a:srgbClr val="D8D8D8"/>
                        </a:solidFill>
                        <a:ln>
                          <a:noFill/>
                        </a:ln>
                      </wps:spPr>
                      <wps:txbx>
                        <w:txbxContent>
                          <w:p w14:paraId="305B6CD6" w14:textId="77777777" w:rsidR="007F1A19" w:rsidRDefault="001E44BD">
                            <w:pPr>
                              <w:pStyle w:val="normal0"/>
                              <w:textDirection w:val="btLr"/>
                            </w:pPr>
                            <w:r>
                              <w:rPr>
                                <w:rFonts w:ascii="Arial" w:eastAsia="Arial" w:hAnsi="Arial" w:cs="Arial"/>
                                <w:b/>
                              </w:rPr>
                              <w:t>Trainer Instructions</w:t>
                            </w:r>
                            <w:r>
                              <w:rPr>
                                <w:b/>
                              </w:rPr>
                              <w:t xml:space="preserve">: </w:t>
                            </w:r>
                            <w:r>
                              <w:rPr>
                                <w:rFonts w:ascii="Arial" w:eastAsia="Arial" w:hAnsi="Arial" w:cs="Arial"/>
                                <w:sz w:val="20"/>
                              </w:rPr>
                              <w:t>Conclude by asking if there are any questions and thanking them for the</w:t>
                            </w:r>
                            <w:r>
                              <w:rPr>
                                <w:rFonts w:ascii="Arial" w:eastAsia="Arial" w:hAnsi="Arial" w:cs="Arial"/>
                                <w:sz w:val="20"/>
                              </w:rPr>
                              <w:t>ir participation.</w:t>
                            </w:r>
                          </w:p>
                          <w:p w14:paraId="3E6B1EBD" w14:textId="77777777" w:rsidR="007F1A19" w:rsidRDefault="007F1A19">
                            <w:pPr>
                              <w:pStyle w:val="normal0"/>
                              <w:textDirection w:val="btLr"/>
                            </w:pPr>
                          </w:p>
                        </w:txbxContent>
                      </wps:txbx>
                      <wps:bodyPr lIns="91425" tIns="91425" rIns="91425" bIns="91425"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266700</wp:posOffset>
                </wp:positionH>
                <wp:positionV relativeFrom="paragraph">
                  <wp:posOffset>0</wp:posOffset>
                </wp:positionV>
                <wp:extent cx="5257800" cy="558800"/>
                <wp:effectExtent b="0" l="0" r="0" t="0"/>
                <wp:wrapSquare wrapText="bothSides" distB="0" distT="0" distL="114300" distR="114300"/>
                <wp:docPr id="6"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5257800" cy="558800"/>
                        </a:xfrm>
                        <a:prstGeom prst="rect"/>
                        <a:ln/>
                      </pic:spPr>
                    </pic:pic>
                  </a:graphicData>
                </a:graphic>
              </wp:anchor>
            </w:drawing>
          </mc:Fallback>
        </mc:AlternateContent>
      </w:r>
    </w:p>
    <w:p w14:paraId="3B45DCC5" w14:textId="77777777" w:rsidR="007F1A19" w:rsidRDefault="007F1A19">
      <w:pPr>
        <w:pStyle w:val="normal0"/>
      </w:pPr>
    </w:p>
    <w:p w14:paraId="02334D5C" w14:textId="77777777" w:rsidR="007F1A19" w:rsidRDefault="007F1A19">
      <w:pPr>
        <w:pStyle w:val="normal0"/>
      </w:pPr>
    </w:p>
    <w:p w14:paraId="052B6318" w14:textId="77777777" w:rsidR="007F1A19" w:rsidRDefault="007F1A19">
      <w:pPr>
        <w:pStyle w:val="normal0"/>
      </w:pPr>
    </w:p>
    <w:p w14:paraId="6C854AB0" w14:textId="77777777" w:rsidR="007F1A19" w:rsidRDefault="001E44BD">
      <w:pPr>
        <w:pStyle w:val="normal0"/>
      </w:pPr>
      <w:r>
        <w:rPr>
          <w:noProof/>
        </w:rPr>
        <w:drawing>
          <wp:anchor distT="0" distB="0" distL="114300" distR="114300" simplePos="0" relativeHeight="251662336" behindDoc="0" locked="0" layoutInCell="0" hidden="0" allowOverlap="0" wp14:anchorId="7F0BA26D" wp14:editId="7C6333C5">
            <wp:simplePos x="0" y="0"/>
            <wp:positionH relativeFrom="margin">
              <wp:posOffset>0</wp:posOffset>
            </wp:positionH>
            <wp:positionV relativeFrom="paragraph">
              <wp:posOffset>136525</wp:posOffset>
            </wp:positionV>
            <wp:extent cx="5943600" cy="444500"/>
            <wp:effectExtent l="0" t="0" r="0" b="0"/>
            <wp:wrapSquare wrapText="bothSides" distT="0" distB="0" distL="114300" distR="11430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3"/>
                    <a:srcRect/>
                    <a:stretch>
                      <a:fillRect/>
                    </a:stretch>
                  </pic:blipFill>
                  <pic:spPr>
                    <a:xfrm>
                      <a:off x="0" y="0"/>
                      <a:ext cx="5943600" cy="444500"/>
                    </a:xfrm>
                    <a:prstGeom prst="rect">
                      <a:avLst/>
                    </a:prstGeom>
                    <a:ln/>
                  </pic:spPr>
                </pic:pic>
              </a:graphicData>
            </a:graphic>
          </wp:anchor>
        </w:drawing>
      </w:r>
    </w:p>
    <w:p w14:paraId="508F30E5" w14:textId="77777777" w:rsidR="007F1A19" w:rsidRDefault="001E44BD">
      <w:pPr>
        <w:pStyle w:val="normal0"/>
      </w:pPr>
      <w:r>
        <w:rPr>
          <w:rFonts w:ascii="Arial" w:eastAsia="Arial" w:hAnsi="Arial" w:cs="Arial"/>
          <w:sz w:val="20"/>
          <w:szCs w:val="20"/>
        </w:rPr>
        <w:t>Trainer should be well versed in the Lodge Leadership Development Program as well as have been a participant or staff member of advanced leadership training programs.</w:t>
      </w:r>
    </w:p>
    <w:p w14:paraId="2053B28F" w14:textId="77777777" w:rsidR="007F1A19" w:rsidRDefault="001E44BD">
      <w:pPr>
        <w:pStyle w:val="normal0"/>
        <w:spacing w:before="240"/>
      </w:pPr>
      <w:r>
        <w:rPr>
          <w:rFonts w:ascii="Arial" w:eastAsia="Arial" w:hAnsi="Arial" w:cs="Arial"/>
          <w:b/>
          <w:sz w:val="20"/>
          <w:szCs w:val="20"/>
        </w:rPr>
        <w:t>Appendix Resources:</w:t>
      </w:r>
    </w:p>
    <w:p w14:paraId="45F5EAF8" w14:textId="77777777" w:rsidR="007F1A19" w:rsidRDefault="001E44BD">
      <w:pPr>
        <w:pStyle w:val="normal0"/>
        <w:numPr>
          <w:ilvl w:val="0"/>
          <w:numId w:val="7"/>
        </w:numPr>
        <w:ind w:hanging="360"/>
        <w:rPr>
          <w:sz w:val="20"/>
          <w:szCs w:val="20"/>
        </w:rPr>
      </w:pPr>
      <w:r>
        <w:rPr>
          <w:rFonts w:ascii="Arial" w:eastAsia="Arial" w:hAnsi="Arial" w:cs="Arial"/>
          <w:sz w:val="20"/>
          <w:szCs w:val="20"/>
        </w:rPr>
        <w:t>PowerPoint</w:t>
      </w:r>
    </w:p>
    <w:p w14:paraId="06440FD4" w14:textId="77777777" w:rsidR="007F1A19" w:rsidRDefault="001E44BD">
      <w:pPr>
        <w:pStyle w:val="normal0"/>
        <w:numPr>
          <w:ilvl w:val="0"/>
          <w:numId w:val="7"/>
        </w:numPr>
        <w:ind w:hanging="360"/>
        <w:rPr>
          <w:sz w:val="20"/>
          <w:szCs w:val="20"/>
        </w:rPr>
      </w:pPr>
      <w:r>
        <w:rPr>
          <w:rFonts w:ascii="Arial" w:eastAsia="Arial" w:hAnsi="Arial" w:cs="Arial"/>
          <w:sz w:val="20"/>
          <w:szCs w:val="20"/>
        </w:rPr>
        <w:t>Computer and projector</w:t>
      </w:r>
    </w:p>
    <w:p w14:paraId="7C1FE26C" w14:textId="77777777" w:rsidR="007F1A19" w:rsidRDefault="001E44BD">
      <w:pPr>
        <w:pStyle w:val="normal0"/>
        <w:numPr>
          <w:ilvl w:val="0"/>
          <w:numId w:val="7"/>
        </w:numPr>
        <w:ind w:hanging="360"/>
        <w:rPr>
          <w:sz w:val="20"/>
          <w:szCs w:val="20"/>
        </w:rPr>
      </w:pPr>
      <w:r>
        <w:rPr>
          <w:rFonts w:ascii="Arial" w:eastAsia="Arial" w:hAnsi="Arial" w:cs="Arial"/>
          <w:sz w:val="20"/>
          <w:szCs w:val="20"/>
        </w:rPr>
        <w:lastRenderedPageBreak/>
        <w:t>Flipchart and markers for presenter</w:t>
      </w:r>
    </w:p>
    <w:p w14:paraId="6E3E4217" w14:textId="77777777" w:rsidR="007F1A19" w:rsidRDefault="001E44BD">
      <w:pPr>
        <w:pStyle w:val="normal0"/>
        <w:numPr>
          <w:ilvl w:val="0"/>
          <w:numId w:val="7"/>
        </w:numPr>
        <w:ind w:hanging="360"/>
        <w:rPr>
          <w:sz w:val="20"/>
          <w:szCs w:val="20"/>
        </w:rPr>
      </w:pPr>
      <w:r>
        <w:rPr>
          <w:rFonts w:ascii="Arial" w:eastAsia="Arial" w:hAnsi="Arial" w:cs="Arial"/>
          <w:sz w:val="20"/>
          <w:szCs w:val="20"/>
        </w:rPr>
        <w:t>8 tennis balls for activity</w:t>
      </w:r>
    </w:p>
    <w:p w14:paraId="657A6C1B" w14:textId="77777777" w:rsidR="007F1A19" w:rsidRDefault="007F1A19">
      <w:pPr>
        <w:pStyle w:val="normal0"/>
      </w:pPr>
    </w:p>
    <w:sectPr w:rsidR="007F1A19">
      <w:headerReference w:type="default" r:id="rId14"/>
      <w:footerReference w:type="defaul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7EC1B" w14:textId="77777777" w:rsidR="00000000" w:rsidRDefault="001E44BD">
      <w:r>
        <w:separator/>
      </w:r>
    </w:p>
  </w:endnote>
  <w:endnote w:type="continuationSeparator" w:id="0">
    <w:p w14:paraId="2641B5D1" w14:textId="77777777" w:rsidR="00000000" w:rsidRDefault="001E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C75B9" w14:textId="77777777" w:rsidR="007F1A19" w:rsidRDefault="001E44BD">
    <w:pPr>
      <w:pStyle w:val="normal0"/>
      <w:tabs>
        <w:tab w:val="left" w:pos="5475"/>
      </w:tabs>
    </w:pPr>
    <w:r>
      <w:rPr>
        <w:rFonts w:ascii="Arial" w:eastAsia="Arial" w:hAnsi="Arial" w:cs="Arial"/>
        <w:i/>
        <w:sz w:val="22"/>
        <w:szCs w:val="22"/>
      </w:rPr>
      <w:t xml:space="preserve">Order of the Arrow      </w:t>
    </w:r>
    <w:r>
      <w:rPr>
        <w:rFonts w:ascii="Arial" w:eastAsia="Arial" w:hAnsi="Arial" w:cs="Arial"/>
        <w:i/>
        <w:sz w:val="22"/>
        <w:szCs w:val="22"/>
      </w:rPr>
      <w:t xml:space="preserve">Year Round Training Program – </w:t>
    </w:r>
    <w:r>
      <w:fldChar w:fldCharType="begin"/>
    </w:r>
    <w:r>
      <w:instrText>PAGE</w:instrText>
    </w:r>
    <w:r>
      <w:fldChar w:fldCharType="separate"/>
    </w:r>
    <w:r>
      <w:rPr>
        <w:noProof/>
      </w:rPr>
      <w:t>4</w:t>
    </w:r>
    <w:r>
      <w:fldChar w:fldCharType="end"/>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Boy Scouts</w:t>
    </w:r>
    <w:r>
      <w:rPr>
        <w:rFonts w:ascii="Arial" w:eastAsia="Arial" w:hAnsi="Arial" w:cs="Arial"/>
        <w:i/>
        <w:sz w:val="22"/>
        <w:szCs w:val="22"/>
      </w:rPr>
      <w:t xml:space="preserve"> of America</w:t>
    </w:r>
  </w:p>
  <w:p w14:paraId="5C6D3A09" w14:textId="77777777" w:rsidR="007F1A19" w:rsidRDefault="007F1A19">
    <w:pPr>
      <w:pStyle w:val="norm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39C9B" w14:textId="77777777" w:rsidR="007F1A19" w:rsidRDefault="001E44BD">
    <w:pPr>
      <w:pStyle w:val="normal0"/>
      <w:tabs>
        <w:tab w:val="left" w:pos="5475"/>
      </w:tabs>
    </w:pPr>
    <w:r>
      <w:rPr>
        <w:rFonts w:ascii="Arial" w:eastAsia="Arial" w:hAnsi="Arial" w:cs="Arial"/>
        <w:i/>
        <w:sz w:val="22"/>
        <w:szCs w:val="22"/>
      </w:rPr>
      <w:t xml:space="preserve">Order of the Arrow     </w:t>
    </w:r>
    <w:r>
      <w:rPr>
        <w:rFonts w:ascii="Arial" w:eastAsia="Arial" w:hAnsi="Arial" w:cs="Arial"/>
        <w:i/>
        <w:sz w:val="22"/>
        <w:szCs w:val="22"/>
      </w:rPr>
      <w:t xml:space="preserve">Year Round Training Program – </w:t>
    </w:r>
    <w:r>
      <w:fldChar w:fldCharType="begin"/>
    </w:r>
    <w:r>
      <w:instrText>PAGE</w:instrText>
    </w:r>
    <w:r>
      <w:fldChar w:fldCharType="separate"/>
    </w:r>
    <w:r>
      <w:rPr>
        <w:noProof/>
      </w:rPr>
      <w:t>1</w:t>
    </w:r>
    <w:r>
      <w:fldChar w:fldCharType="end"/>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Boy Scouts of America</w:t>
    </w:r>
  </w:p>
  <w:p w14:paraId="568BAA6B" w14:textId="77777777" w:rsidR="007F1A19" w:rsidRDefault="007F1A19">
    <w:pPr>
      <w:pStyle w:val="normal0"/>
      <w:tabs>
        <w:tab w:val="center" w:pos="4320"/>
        <w:tab w:val="right" w:pos="8640"/>
      </w:tabs>
      <w:spacing w:after="70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5F64B" w14:textId="77777777" w:rsidR="00000000" w:rsidRDefault="001E44BD">
      <w:r>
        <w:separator/>
      </w:r>
    </w:p>
  </w:footnote>
  <w:footnote w:type="continuationSeparator" w:id="0">
    <w:p w14:paraId="723BCD38" w14:textId="77777777" w:rsidR="00000000" w:rsidRDefault="001E44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B8D78" w14:textId="77777777" w:rsidR="007F1A19" w:rsidRDefault="001E44BD">
    <w:pPr>
      <w:pStyle w:val="normal0"/>
      <w:tabs>
        <w:tab w:val="center" w:pos="4680"/>
        <w:tab w:val="right" w:pos="9360"/>
      </w:tabs>
      <w:spacing w:before="720"/>
    </w:pPr>
    <w:r>
      <w:rPr>
        <w:rFonts w:ascii="Arial" w:eastAsia="Arial" w:hAnsi="Arial" w:cs="Arial"/>
        <w:i/>
        <w:sz w:val="22"/>
        <w:szCs w:val="22"/>
      </w:rPr>
      <w:t>Lodge Training Program</w:t>
    </w:r>
    <w:r>
      <w:rPr>
        <w:rFonts w:ascii="Arial" w:eastAsia="Arial" w:hAnsi="Arial" w:cs="Arial"/>
        <w:i/>
        <w:sz w:val="22"/>
        <w:szCs w:val="22"/>
      </w:rPr>
      <w:tab/>
    </w:r>
    <w:r>
      <w:rPr>
        <w:rFonts w:ascii="Arial" w:eastAsia="Arial" w:hAnsi="Arial" w:cs="Arial"/>
        <w:i/>
        <w:sz w:val="22"/>
        <w:szCs w:val="22"/>
      </w:rPr>
      <w:tab/>
      <w:t>Year Round Training Program</w:t>
    </w:r>
    <w:r>
      <w:rPr>
        <w:noProof/>
      </w:rPr>
      <w:drawing>
        <wp:anchor distT="0" distB="0" distL="114300" distR="114300" simplePos="0" relativeHeight="251658240" behindDoc="0" locked="0" layoutInCell="0" hidden="0" allowOverlap="0" wp14:anchorId="1FE4D18B" wp14:editId="28477EB7">
          <wp:simplePos x="0" y="0"/>
          <wp:positionH relativeFrom="margin">
            <wp:posOffset>2500313</wp:posOffset>
          </wp:positionH>
          <wp:positionV relativeFrom="paragraph">
            <wp:posOffset>266700</wp:posOffset>
          </wp:positionV>
          <wp:extent cx="793115" cy="443865"/>
          <wp:effectExtent l="0" t="0" r="0" b="0"/>
          <wp:wrapNone/>
          <wp:docPr id="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
                  <a:srcRect/>
                  <a:stretch>
                    <a:fillRect/>
                  </a:stretch>
                </pic:blipFill>
                <pic:spPr>
                  <a:xfrm>
                    <a:off x="0" y="0"/>
                    <a:ext cx="793115" cy="443865"/>
                  </a:xfrm>
                  <a:prstGeom prst="rect">
                    <a:avLst/>
                  </a:prstGeom>
                  <a:ln/>
                </pic:spPr>
              </pic:pic>
            </a:graphicData>
          </a:graphic>
        </wp:anchor>
      </w:drawing>
    </w:r>
  </w:p>
  <w:p w14:paraId="796EEA50" w14:textId="77777777" w:rsidR="007F1A19" w:rsidRDefault="007F1A19">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815"/>
    <w:multiLevelType w:val="multilevel"/>
    <w:tmpl w:val="AE8CA1C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nsid w:val="0C524FFA"/>
    <w:multiLevelType w:val="multilevel"/>
    <w:tmpl w:val="0542194C"/>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2">
    <w:nsid w:val="17CB05EC"/>
    <w:multiLevelType w:val="multilevel"/>
    <w:tmpl w:val="AA144BE4"/>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3">
    <w:nsid w:val="295E2CF8"/>
    <w:multiLevelType w:val="multilevel"/>
    <w:tmpl w:val="E676FBB8"/>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4">
    <w:nsid w:val="3D2A3039"/>
    <w:multiLevelType w:val="multilevel"/>
    <w:tmpl w:val="519ADEE6"/>
    <w:lvl w:ilvl="0">
      <w:start w:val="1"/>
      <w:numFmt w:val="bullet"/>
      <w:lvlText w:val="▪"/>
      <w:lvlJc w:val="left"/>
      <w:pPr>
        <w:ind w:left="1260" w:firstLine="2160"/>
      </w:pPr>
      <w:rPr>
        <w:rFonts w:ascii="Arial" w:eastAsia="Arial" w:hAnsi="Arial" w:cs="Arial"/>
      </w:rPr>
    </w:lvl>
    <w:lvl w:ilvl="1">
      <w:start w:val="1"/>
      <w:numFmt w:val="bullet"/>
      <w:lvlText w:val="o"/>
      <w:lvlJc w:val="left"/>
      <w:pPr>
        <w:ind w:left="1980" w:firstLine="3600"/>
      </w:pPr>
      <w:rPr>
        <w:rFonts w:ascii="Arial" w:eastAsia="Arial" w:hAnsi="Arial" w:cs="Arial"/>
      </w:rPr>
    </w:lvl>
    <w:lvl w:ilvl="2">
      <w:start w:val="1"/>
      <w:numFmt w:val="bullet"/>
      <w:lvlText w:val="▪"/>
      <w:lvlJc w:val="left"/>
      <w:pPr>
        <w:ind w:left="2700" w:firstLine="5040"/>
      </w:pPr>
      <w:rPr>
        <w:rFonts w:ascii="Arial" w:eastAsia="Arial" w:hAnsi="Arial" w:cs="Arial"/>
      </w:rPr>
    </w:lvl>
    <w:lvl w:ilvl="3">
      <w:start w:val="1"/>
      <w:numFmt w:val="bullet"/>
      <w:lvlText w:val="●"/>
      <w:lvlJc w:val="left"/>
      <w:pPr>
        <w:ind w:left="3420" w:firstLine="6480"/>
      </w:pPr>
      <w:rPr>
        <w:rFonts w:ascii="Arial" w:eastAsia="Arial" w:hAnsi="Arial" w:cs="Arial"/>
      </w:rPr>
    </w:lvl>
    <w:lvl w:ilvl="4">
      <w:start w:val="1"/>
      <w:numFmt w:val="bullet"/>
      <w:lvlText w:val="o"/>
      <w:lvlJc w:val="left"/>
      <w:pPr>
        <w:ind w:left="4140" w:firstLine="7920"/>
      </w:pPr>
      <w:rPr>
        <w:rFonts w:ascii="Arial" w:eastAsia="Arial" w:hAnsi="Arial" w:cs="Arial"/>
      </w:rPr>
    </w:lvl>
    <w:lvl w:ilvl="5">
      <w:start w:val="1"/>
      <w:numFmt w:val="bullet"/>
      <w:lvlText w:val="▪"/>
      <w:lvlJc w:val="left"/>
      <w:pPr>
        <w:ind w:left="4860" w:firstLine="9360"/>
      </w:pPr>
      <w:rPr>
        <w:rFonts w:ascii="Arial" w:eastAsia="Arial" w:hAnsi="Arial" w:cs="Arial"/>
      </w:rPr>
    </w:lvl>
    <w:lvl w:ilvl="6">
      <w:start w:val="1"/>
      <w:numFmt w:val="bullet"/>
      <w:lvlText w:val="●"/>
      <w:lvlJc w:val="left"/>
      <w:pPr>
        <w:ind w:left="5580" w:firstLine="10800"/>
      </w:pPr>
      <w:rPr>
        <w:rFonts w:ascii="Arial" w:eastAsia="Arial" w:hAnsi="Arial" w:cs="Arial"/>
      </w:rPr>
    </w:lvl>
    <w:lvl w:ilvl="7">
      <w:start w:val="1"/>
      <w:numFmt w:val="bullet"/>
      <w:lvlText w:val="o"/>
      <w:lvlJc w:val="left"/>
      <w:pPr>
        <w:ind w:left="6300" w:firstLine="12240"/>
      </w:pPr>
      <w:rPr>
        <w:rFonts w:ascii="Arial" w:eastAsia="Arial" w:hAnsi="Arial" w:cs="Arial"/>
      </w:rPr>
    </w:lvl>
    <w:lvl w:ilvl="8">
      <w:start w:val="1"/>
      <w:numFmt w:val="bullet"/>
      <w:lvlText w:val="▪"/>
      <w:lvlJc w:val="left"/>
      <w:pPr>
        <w:ind w:left="7020" w:firstLine="13680"/>
      </w:pPr>
      <w:rPr>
        <w:rFonts w:ascii="Arial" w:eastAsia="Arial" w:hAnsi="Arial" w:cs="Arial"/>
      </w:rPr>
    </w:lvl>
  </w:abstractNum>
  <w:abstractNum w:abstractNumId="5">
    <w:nsid w:val="43275FF4"/>
    <w:multiLevelType w:val="multilevel"/>
    <w:tmpl w:val="BA387FCA"/>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6">
    <w:nsid w:val="54905F03"/>
    <w:multiLevelType w:val="multilevel"/>
    <w:tmpl w:val="9FBA26DC"/>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7">
    <w:nsid w:val="5F7E2681"/>
    <w:multiLevelType w:val="multilevel"/>
    <w:tmpl w:val="CF604DE0"/>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8">
    <w:nsid w:val="790B7915"/>
    <w:multiLevelType w:val="multilevel"/>
    <w:tmpl w:val="BA1C535C"/>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num w:numId="1">
    <w:abstractNumId w:val="5"/>
  </w:num>
  <w:num w:numId="2">
    <w:abstractNumId w:val="0"/>
  </w:num>
  <w:num w:numId="3">
    <w:abstractNumId w:val="1"/>
  </w:num>
  <w:num w:numId="4">
    <w:abstractNumId w:val="7"/>
  </w:num>
  <w:num w:numId="5">
    <w:abstractNumId w:val="8"/>
  </w:num>
  <w:num w:numId="6">
    <w:abstractNumId w:val="3"/>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F1A19"/>
    <w:rsid w:val="001E44BD"/>
    <w:rsid w:val="007F1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B9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ascii="Arial" w:eastAsia="Arial" w:hAnsi="Arial" w:cs="Arial"/>
      <w:b/>
      <w:sz w:val="32"/>
      <w:szCs w:val="32"/>
    </w:rPr>
  </w:style>
  <w:style w:type="paragraph" w:styleId="Heading2">
    <w:name w:val="heading 2"/>
    <w:basedOn w:val="normal0"/>
    <w:next w:val="normal0"/>
    <w:pPr>
      <w:keepNext/>
      <w:keepLines/>
      <w:spacing w:before="240" w:after="60"/>
      <w:outlineLvl w:val="1"/>
    </w:pPr>
    <w:rPr>
      <w:rFonts w:ascii="Arial" w:eastAsia="Arial" w:hAnsi="Arial" w:cs="Arial"/>
      <w:b/>
      <w:i/>
      <w:sz w:val="28"/>
      <w:szCs w:val="28"/>
    </w:rPr>
  </w:style>
  <w:style w:type="paragraph" w:styleId="Heading3">
    <w:name w:val="heading 3"/>
    <w:basedOn w:val="normal0"/>
    <w:next w:val="normal0"/>
    <w:pPr>
      <w:keepNext/>
      <w:keepLines/>
      <w:spacing w:before="240" w:after="60"/>
      <w:ind w:left="720" w:hanging="432"/>
      <w:outlineLvl w:val="2"/>
    </w:pPr>
    <w:rPr>
      <w:rFonts w:ascii="Arial" w:eastAsia="Arial" w:hAnsi="Arial" w:cs="Arial"/>
      <w:b/>
      <w:sz w:val="26"/>
      <w:szCs w:val="26"/>
    </w:rPr>
  </w:style>
  <w:style w:type="paragraph" w:styleId="Heading4">
    <w:name w:val="heading 4"/>
    <w:basedOn w:val="normal0"/>
    <w:next w:val="normal0"/>
    <w:pPr>
      <w:keepNext/>
      <w:keepLines/>
      <w:spacing w:before="240" w:after="60"/>
      <w:ind w:left="864" w:hanging="144"/>
      <w:outlineLvl w:val="3"/>
    </w:pPr>
    <w:rPr>
      <w:b/>
      <w:sz w:val="28"/>
      <w:szCs w:val="28"/>
    </w:rPr>
  </w:style>
  <w:style w:type="paragraph" w:styleId="Heading5">
    <w:name w:val="heading 5"/>
    <w:basedOn w:val="normal0"/>
    <w:next w:val="normal0"/>
    <w:pPr>
      <w:keepNext/>
      <w:keepLines/>
      <w:spacing w:before="240" w:after="60"/>
      <w:ind w:left="1008" w:hanging="432"/>
      <w:outlineLvl w:val="4"/>
    </w:pPr>
    <w:rPr>
      <w:b/>
      <w:i/>
      <w:sz w:val="26"/>
      <w:szCs w:val="26"/>
    </w:rPr>
  </w:style>
  <w:style w:type="paragraph" w:styleId="Heading6">
    <w:name w:val="heading 6"/>
    <w:basedOn w:val="normal0"/>
    <w:next w:val="normal0"/>
    <w:pPr>
      <w:keepNext/>
      <w:keepLines/>
      <w:spacing w:before="240" w:after="60"/>
      <w:ind w:left="1152" w:hanging="43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240" w:after="60"/>
      <w:jc w:val="center"/>
    </w:pPr>
    <w:rPr>
      <w:rFonts w:ascii="Arial" w:eastAsia="Arial" w:hAnsi="Arial" w:cs="Arial"/>
      <w:b/>
      <w:sz w:val="32"/>
      <w:szCs w:val="32"/>
    </w:rPr>
  </w:style>
  <w:style w:type="paragraph" w:styleId="Subtitle">
    <w:name w:val="Subtitle"/>
    <w:basedOn w:val="normal0"/>
    <w:next w:val="normal0"/>
    <w:pPr>
      <w:keepNext/>
      <w:keepLines/>
      <w:spacing w:after="60"/>
      <w:jc w:val="center"/>
    </w:pPr>
    <w:rPr>
      <w:rFonts w:ascii="Arial" w:eastAsia="Arial" w:hAnsi="Arial" w:cs="Arial"/>
      <w:i/>
      <w:color w:val="666666"/>
    </w:rPr>
  </w:style>
  <w:style w:type="paragraph" w:styleId="BalloonText">
    <w:name w:val="Balloon Text"/>
    <w:basedOn w:val="Normal"/>
    <w:link w:val="BalloonTextChar"/>
    <w:uiPriority w:val="99"/>
    <w:semiHidden/>
    <w:unhideWhenUsed/>
    <w:rsid w:val="001E44BD"/>
    <w:rPr>
      <w:rFonts w:ascii="Lucida Grande" w:hAnsi="Lucida Grande"/>
      <w:sz w:val="18"/>
      <w:szCs w:val="18"/>
    </w:rPr>
  </w:style>
  <w:style w:type="character" w:customStyle="1" w:styleId="BalloonTextChar">
    <w:name w:val="Balloon Text Char"/>
    <w:basedOn w:val="DefaultParagraphFont"/>
    <w:link w:val="BalloonText"/>
    <w:uiPriority w:val="99"/>
    <w:semiHidden/>
    <w:rsid w:val="001E44BD"/>
    <w:rPr>
      <w:rFonts w:ascii="Lucida Grande" w:hAnsi="Lucida Grande"/>
      <w:sz w:val="18"/>
      <w:szCs w:val="18"/>
    </w:rPr>
  </w:style>
  <w:style w:type="paragraph" w:styleId="Header">
    <w:name w:val="header"/>
    <w:basedOn w:val="Normal"/>
    <w:link w:val="HeaderChar"/>
    <w:uiPriority w:val="99"/>
    <w:unhideWhenUsed/>
    <w:rsid w:val="001E44BD"/>
    <w:pPr>
      <w:tabs>
        <w:tab w:val="center" w:pos="4320"/>
        <w:tab w:val="right" w:pos="8640"/>
      </w:tabs>
    </w:pPr>
  </w:style>
  <w:style w:type="character" w:customStyle="1" w:styleId="HeaderChar">
    <w:name w:val="Header Char"/>
    <w:basedOn w:val="DefaultParagraphFont"/>
    <w:link w:val="Header"/>
    <w:uiPriority w:val="99"/>
    <w:rsid w:val="001E44BD"/>
  </w:style>
  <w:style w:type="paragraph" w:styleId="Footer">
    <w:name w:val="footer"/>
    <w:basedOn w:val="Normal"/>
    <w:link w:val="FooterChar"/>
    <w:uiPriority w:val="99"/>
    <w:unhideWhenUsed/>
    <w:rsid w:val="001E44BD"/>
    <w:pPr>
      <w:tabs>
        <w:tab w:val="center" w:pos="4320"/>
        <w:tab w:val="right" w:pos="8640"/>
      </w:tabs>
    </w:pPr>
  </w:style>
  <w:style w:type="character" w:customStyle="1" w:styleId="FooterChar">
    <w:name w:val="Footer Char"/>
    <w:basedOn w:val="DefaultParagraphFont"/>
    <w:link w:val="Footer"/>
    <w:uiPriority w:val="99"/>
    <w:rsid w:val="001E44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ascii="Arial" w:eastAsia="Arial" w:hAnsi="Arial" w:cs="Arial"/>
      <w:b/>
      <w:sz w:val="32"/>
      <w:szCs w:val="32"/>
    </w:rPr>
  </w:style>
  <w:style w:type="paragraph" w:styleId="Heading2">
    <w:name w:val="heading 2"/>
    <w:basedOn w:val="normal0"/>
    <w:next w:val="normal0"/>
    <w:pPr>
      <w:keepNext/>
      <w:keepLines/>
      <w:spacing w:before="240" w:after="60"/>
      <w:outlineLvl w:val="1"/>
    </w:pPr>
    <w:rPr>
      <w:rFonts w:ascii="Arial" w:eastAsia="Arial" w:hAnsi="Arial" w:cs="Arial"/>
      <w:b/>
      <w:i/>
      <w:sz w:val="28"/>
      <w:szCs w:val="28"/>
    </w:rPr>
  </w:style>
  <w:style w:type="paragraph" w:styleId="Heading3">
    <w:name w:val="heading 3"/>
    <w:basedOn w:val="normal0"/>
    <w:next w:val="normal0"/>
    <w:pPr>
      <w:keepNext/>
      <w:keepLines/>
      <w:spacing w:before="240" w:after="60"/>
      <w:ind w:left="720" w:hanging="432"/>
      <w:outlineLvl w:val="2"/>
    </w:pPr>
    <w:rPr>
      <w:rFonts w:ascii="Arial" w:eastAsia="Arial" w:hAnsi="Arial" w:cs="Arial"/>
      <w:b/>
      <w:sz w:val="26"/>
      <w:szCs w:val="26"/>
    </w:rPr>
  </w:style>
  <w:style w:type="paragraph" w:styleId="Heading4">
    <w:name w:val="heading 4"/>
    <w:basedOn w:val="normal0"/>
    <w:next w:val="normal0"/>
    <w:pPr>
      <w:keepNext/>
      <w:keepLines/>
      <w:spacing w:before="240" w:after="60"/>
      <w:ind w:left="864" w:hanging="144"/>
      <w:outlineLvl w:val="3"/>
    </w:pPr>
    <w:rPr>
      <w:b/>
      <w:sz w:val="28"/>
      <w:szCs w:val="28"/>
    </w:rPr>
  </w:style>
  <w:style w:type="paragraph" w:styleId="Heading5">
    <w:name w:val="heading 5"/>
    <w:basedOn w:val="normal0"/>
    <w:next w:val="normal0"/>
    <w:pPr>
      <w:keepNext/>
      <w:keepLines/>
      <w:spacing w:before="240" w:after="60"/>
      <w:ind w:left="1008" w:hanging="432"/>
      <w:outlineLvl w:val="4"/>
    </w:pPr>
    <w:rPr>
      <w:b/>
      <w:i/>
      <w:sz w:val="26"/>
      <w:szCs w:val="26"/>
    </w:rPr>
  </w:style>
  <w:style w:type="paragraph" w:styleId="Heading6">
    <w:name w:val="heading 6"/>
    <w:basedOn w:val="normal0"/>
    <w:next w:val="normal0"/>
    <w:pPr>
      <w:keepNext/>
      <w:keepLines/>
      <w:spacing w:before="240" w:after="60"/>
      <w:ind w:left="1152" w:hanging="43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240" w:after="60"/>
      <w:jc w:val="center"/>
    </w:pPr>
    <w:rPr>
      <w:rFonts w:ascii="Arial" w:eastAsia="Arial" w:hAnsi="Arial" w:cs="Arial"/>
      <w:b/>
      <w:sz w:val="32"/>
      <w:szCs w:val="32"/>
    </w:rPr>
  </w:style>
  <w:style w:type="paragraph" w:styleId="Subtitle">
    <w:name w:val="Subtitle"/>
    <w:basedOn w:val="normal0"/>
    <w:next w:val="normal0"/>
    <w:pPr>
      <w:keepNext/>
      <w:keepLines/>
      <w:spacing w:after="60"/>
      <w:jc w:val="center"/>
    </w:pPr>
    <w:rPr>
      <w:rFonts w:ascii="Arial" w:eastAsia="Arial" w:hAnsi="Arial" w:cs="Arial"/>
      <w:i/>
      <w:color w:val="666666"/>
    </w:rPr>
  </w:style>
  <w:style w:type="paragraph" w:styleId="BalloonText">
    <w:name w:val="Balloon Text"/>
    <w:basedOn w:val="Normal"/>
    <w:link w:val="BalloonTextChar"/>
    <w:uiPriority w:val="99"/>
    <w:semiHidden/>
    <w:unhideWhenUsed/>
    <w:rsid w:val="001E44BD"/>
    <w:rPr>
      <w:rFonts w:ascii="Lucida Grande" w:hAnsi="Lucida Grande"/>
      <w:sz w:val="18"/>
      <w:szCs w:val="18"/>
    </w:rPr>
  </w:style>
  <w:style w:type="character" w:customStyle="1" w:styleId="BalloonTextChar">
    <w:name w:val="Balloon Text Char"/>
    <w:basedOn w:val="DefaultParagraphFont"/>
    <w:link w:val="BalloonText"/>
    <w:uiPriority w:val="99"/>
    <w:semiHidden/>
    <w:rsid w:val="001E44BD"/>
    <w:rPr>
      <w:rFonts w:ascii="Lucida Grande" w:hAnsi="Lucida Grande"/>
      <w:sz w:val="18"/>
      <w:szCs w:val="18"/>
    </w:rPr>
  </w:style>
  <w:style w:type="paragraph" w:styleId="Header">
    <w:name w:val="header"/>
    <w:basedOn w:val="Normal"/>
    <w:link w:val="HeaderChar"/>
    <w:uiPriority w:val="99"/>
    <w:unhideWhenUsed/>
    <w:rsid w:val="001E44BD"/>
    <w:pPr>
      <w:tabs>
        <w:tab w:val="center" w:pos="4320"/>
        <w:tab w:val="right" w:pos="8640"/>
      </w:tabs>
    </w:pPr>
  </w:style>
  <w:style w:type="character" w:customStyle="1" w:styleId="HeaderChar">
    <w:name w:val="Header Char"/>
    <w:basedOn w:val="DefaultParagraphFont"/>
    <w:link w:val="Header"/>
    <w:uiPriority w:val="99"/>
    <w:rsid w:val="001E44BD"/>
  </w:style>
  <w:style w:type="paragraph" w:styleId="Footer">
    <w:name w:val="footer"/>
    <w:basedOn w:val="Normal"/>
    <w:link w:val="FooterChar"/>
    <w:uiPriority w:val="99"/>
    <w:unhideWhenUsed/>
    <w:rsid w:val="001E44BD"/>
    <w:pPr>
      <w:tabs>
        <w:tab w:val="center" w:pos="4320"/>
        <w:tab w:val="right" w:pos="8640"/>
      </w:tabs>
    </w:pPr>
  </w:style>
  <w:style w:type="character" w:customStyle="1" w:styleId="FooterChar">
    <w:name w:val="Footer Char"/>
    <w:basedOn w:val="DefaultParagraphFont"/>
    <w:link w:val="Footer"/>
    <w:uiPriority w:val="99"/>
    <w:rsid w:val="001E4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3.png"/><Relationship Id="rId12" Type="http://schemas.openxmlformats.org/officeDocument/2006/relationships/image" Target="media/image11.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07.png"/><Relationship Id="rId10" Type="http://schemas.openxmlformats.org/officeDocument/2006/relationships/image" Target="media/image09.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898</Words>
  <Characters>5120</Characters>
  <Application>Microsoft Macintosh Word</Application>
  <DocSecurity>0</DocSecurity>
  <Lines>42</Lines>
  <Paragraphs>12</Paragraphs>
  <ScaleCrop>false</ScaleCrop>
  <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Dylan Wilder</cp:lastModifiedBy>
  <cp:revision>2</cp:revision>
  <dcterms:created xsi:type="dcterms:W3CDTF">2015-08-03T04:26:00Z</dcterms:created>
  <dcterms:modified xsi:type="dcterms:W3CDTF">2015-08-03T04:27:00Z</dcterms:modified>
</cp:coreProperties>
</file>