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D0F4F" w:rsidRDefault="005D0F4F" w:rsidP="005D0F4F">
      <w:pPr>
        <w:shd w:val="clear" w:color="auto" w:fill="BFBFBF"/>
        <w:rPr>
          <w:rFonts w:ascii="Museo Slab 700" w:eastAsia="Museo Slab 700" w:hAnsi="Museo Slab 700" w:cs="Museo Slab 700"/>
          <w:b/>
          <w:sz w:val="28"/>
          <w:szCs w:val="28"/>
        </w:rPr>
      </w:pPr>
    </w:p>
    <w:p w:rsidR="005D0F4F" w:rsidRDefault="005D0F4F" w:rsidP="005D0F4F">
      <w:pPr>
        <w:shd w:val="clear" w:color="auto" w:fill="BFBFBF"/>
        <w:ind w:firstLine="720"/>
        <w:rPr>
          <w:rFonts w:ascii="Museo Slab 700" w:eastAsia="Museo Slab 700" w:hAnsi="Museo Slab 700" w:cs="Museo Slab 700"/>
          <w:b/>
          <w:sz w:val="28"/>
          <w:szCs w:val="28"/>
        </w:rPr>
      </w:pPr>
      <w:r>
        <w:rPr>
          <w:rFonts w:ascii="Museo Slab 700" w:eastAsia="Museo Slab 700" w:hAnsi="Museo Slab 700" w:cs="Museo Slab 700"/>
          <w:b/>
          <w:sz w:val="28"/>
          <w:szCs w:val="28"/>
        </w:rPr>
        <w:t>LLD - Budgeting for Success</w:t>
      </w:r>
    </w:p>
    <w:p w:rsidR="005D0F4F" w:rsidRDefault="005D0F4F" w:rsidP="005D0F4F">
      <w:pPr>
        <w:shd w:val="clear" w:color="auto" w:fill="BFBFBF"/>
        <w:ind w:firstLine="720"/>
        <w:rPr>
          <w:rFonts w:ascii="Museo Slab 300" w:eastAsia="Museo Slab 300" w:hAnsi="Museo Slab 300" w:cs="Museo Slab 300"/>
          <w:sz w:val="26"/>
          <w:szCs w:val="26"/>
        </w:rPr>
      </w:pPr>
      <w:r>
        <w:rPr>
          <w:rFonts w:ascii="Museo Slab 300" w:eastAsia="Museo Slab 300" w:hAnsi="Museo Slab 300" w:cs="Museo Slab 300"/>
          <w:sz w:val="26"/>
          <w:szCs w:val="26"/>
        </w:rPr>
        <w:t>Lodge Leadership Development Training</w:t>
      </w:r>
    </w:p>
    <w:p w:rsidR="005D0F4F" w:rsidRDefault="005D0F4F" w:rsidP="005D0F4F">
      <w:pPr>
        <w:shd w:val="clear" w:color="auto" w:fill="BFBFBF"/>
        <w:rPr>
          <w:rFonts w:ascii="Museo Slab 300" w:eastAsia="Museo Slab 300" w:hAnsi="Museo Slab 300" w:cs="Museo Slab 300"/>
          <w:sz w:val="26"/>
          <w:szCs w:val="26"/>
        </w:rPr>
      </w:pPr>
    </w:p>
    <w:p w:rsidR="005D0F4F" w:rsidRDefault="005D0F4F" w:rsidP="005D0F4F">
      <w:pPr>
        <w:rPr>
          <w:rFonts w:ascii="Museo Sans 300" w:eastAsia="Museo Sans 300" w:hAnsi="Museo Sans 300" w:cs="Museo Sans 300"/>
          <w:b/>
          <w:sz w:val="32"/>
          <w:szCs w:val="32"/>
        </w:rPr>
      </w:pPr>
    </w:p>
    <w:p w:rsidR="005D0F4F" w:rsidRDefault="005D0F4F" w:rsidP="005D0F4F">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xml:space="preserve">:  30 Minutes </w:t>
      </w:r>
    </w:p>
    <w:p w:rsidR="005D0F4F" w:rsidRDefault="005D0F4F" w:rsidP="005D0F4F">
      <w:pPr>
        <w:rPr>
          <w:rFonts w:ascii="Museo Sans 300" w:eastAsia="Museo Sans 300" w:hAnsi="Museo Sans 300" w:cs="Museo Sans 300"/>
          <w:b/>
        </w:rPr>
      </w:pPr>
    </w:p>
    <w:p w:rsidR="005D0F4F" w:rsidRDefault="005D0F4F" w:rsidP="005D0F4F">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5D0F4F" w:rsidRDefault="005D0F4F" w:rsidP="005D0F4F">
      <w:pPr>
        <w:numPr>
          <w:ilvl w:val="0"/>
          <w:numId w:val="14"/>
        </w:numPr>
        <w:spacing w:line="276" w:lineRule="auto"/>
        <w:contextualSpacing/>
      </w:pPr>
      <w:r>
        <w:rPr>
          <w:rFonts w:ascii="Museo Sans 300" w:eastAsia="Museo Sans 300" w:hAnsi="Museo Sans 300" w:cs="Museo Sans 300"/>
        </w:rPr>
        <w:t>Articulate their goals relating to event budgeting</w:t>
      </w:r>
    </w:p>
    <w:p w:rsidR="005D0F4F" w:rsidRDefault="005D0F4F" w:rsidP="005D0F4F">
      <w:pPr>
        <w:numPr>
          <w:ilvl w:val="0"/>
          <w:numId w:val="14"/>
        </w:numPr>
        <w:spacing w:line="276" w:lineRule="auto"/>
        <w:contextualSpacing/>
      </w:pPr>
      <w:r>
        <w:rPr>
          <w:rFonts w:ascii="Museo Sans 300" w:eastAsia="Museo Sans 300" w:hAnsi="Museo Sans 300" w:cs="Museo Sans 300"/>
        </w:rPr>
        <w:t>Conduct research necessary for formulating a budget</w:t>
      </w:r>
    </w:p>
    <w:p w:rsidR="005D0F4F" w:rsidRDefault="005D0F4F" w:rsidP="005D0F4F">
      <w:pPr>
        <w:numPr>
          <w:ilvl w:val="0"/>
          <w:numId w:val="14"/>
        </w:numPr>
        <w:spacing w:line="276" w:lineRule="auto"/>
        <w:contextualSpacing/>
        <w:rPr>
          <w:b/>
        </w:rPr>
      </w:pPr>
      <w:r>
        <w:rPr>
          <w:rFonts w:ascii="Museo Sans 300" w:eastAsia="Museo Sans 300" w:hAnsi="Museo Sans 300" w:cs="Museo Sans 300"/>
        </w:rPr>
        <w:t>Identify fixed and variable costs and revenues</w:t>
      </w:r>
    </w:p>
    <w:p w:rsidR="005D0F4F" w:rsidRDefault="005D0F4F" w:rsidP="005D0F4F">
      <w:pPr>
        <w:numPr>
          <w:ilvl w:val="0"/>
          <w:numId w:val="14"/>
        </w:numPr>
        <w:spacing w:line="276" w:lineRule="auto"/>
        <w:contextualSpacing/>
        <w:rPr>
          <w:b/>
        </w:rPr>
      </w:pPr>
      <w:r>
        <w:rPr>
          <w:rFonts w:ascii="Museo Sans 300" w:eastAsia="Museo Sans 300" w:hAnsi="Museo Sans 300" w:cs="Museo Sans 300"/>
        </w:rPr>
        <w:t>Use a basic Microsoft Excel model to formulate a budget</w:t>
      </w:r>
    </w:p>
    <w:p w:rsidR="005D0F4F" w:rsidRDefault="005D0F4F" w:rsidP="005D0F4F">
      <w:pPr>
        <w:numPr>
          <w:ilvl w:val="0"/>
          <w:numId w:val="14"/>
        </w:numPr>
        <w:spacing w:after="200" w:line="276" w:lineRule="auto"/>
        <w:contextualSpacing/>
        <w:rPr>
          <w:b/>
        </w:rPr>
      </w:pPr>
      <w:r>
        <w:rPr>
          <w:rFonts w:ascii="Museo Sans 300" w:eastAsia="Museo Sans 300" w:hAnsi="Museo Sans 300" w:cs="Museo Sans 300"/>
        </w:rPr>
        <w:t>Manage their budget once it has been approved</w:t>
      </w:r>
    </w:p>
    <w:p w:rsidR="005D0F4F" w:rsidRDefault="005D0F4F" w:rsidP="004F58E7">
      <w:pPr>
        <w:spacing w:before="240" w:after="120"/>
        <w:rPr>
          <w:rFonts w:ascii="Museo Slab 700" w:eastAsia="Museo Slab 700" w:hAnsi="Museo Slab 700" w:cs="Museo Slab 700"/>
          <w:b/>
        </w:rPr>
      </w:pPr>
      <w:r>
        <w:rPr>
          <w:rFonts w:ascii="Museo Slab 700" w:eastAsia="Museo Slab 700" w:hAnsi="Museo Slab 700" w:cs="Museo Slab 700"/>
          <w:b/>
        </w:rPr>
        <w:t xml:space="preserve">Required Materials: </w:t>
      </w:r>
    </w:p>
    <w:p w:rsidR="005D0F4F" w:rsidRDefault="005D0F4F" w:rsidP="005D0F4F">
      <w:pPr>
        <w:numPr>
          <w:ilvl w:val="0"/>
          <w:numId w:val="14"/>
        </w:numPr>
        <w:spacing w:line="276" w:lineRule="auto"/>
        <w:contextualSpacing/>
      </w:pPr>
      <w:r>
        <w:rPr>
          <w:rFonts w:ascii="Museo Sans 300" w:eastAsia="Museo Sans 300" w:hAnsi="Museo Sans 300" w:cs="Museo Sans 300"/>
        </w:rPr>
        <w:t>Screen and projector</w:t>
      </w:r>
    </w:p>
    <w:p w:rsidR="005D0F4F" w:rsidRDefault="005D0F4F" w:rsidP="005D0F4F">
      <w:pPr>
        <w:numPr>
          <w:ilvl w:val="0"/>
          <w:numId w:val="14"/>
        </w:numPr>
        <w:spacing w:line="276" w:lineRule="auto"/>
        <w:contextualSpacing/>
      </w:pPr>
      <w:r>
        <w:rPr>
          <w:rFonts w:ascii="Museo Sans 300" w:eastAsia="Museo Sans 300" w:hAnsi="Museo Sans 300" w:cs="Museo Sans 300"/>
        </w:rPr>
        <w:t>Notebook Computer with Microsoft Excel</w:t>
      </w:r>
    </w:p>
    <w:p w:rsidR="005D0F4F" w:rsidRDefault="005D0F4F" w:rsidP="005D0F4F">
      <w:pPr>
        <w:numPr>
          <w:ilvl w:val="0"/>
          <w:numId w:val="14"/>
        </w:numPr>
        <w:spacing w:line="276" w:lineRule="auto"/>
        <w:contextualSpacing/>
      </w:pPr>
      <w:r>
        <w:rPr>
          <w:rFonts w:ascii="Museo Sans 300" w:eastAsia="Museo Sans 300" w:hAnsi="Museo Sans 300" w:cs="Museo Sans 300"/>
        </w:rPr>
        <w:t>Budgeting for Success PowerPoint</w:t>
      </w:r>
    </w:p>
    <w:p w:rsidR="005D0F4F" w:rsidRDefault="005D0F4F" w:rsidP="005D0F4F">
      <w:pPr>
        <w:numPr>
          <w:ilvl w:val="0"/>
          <w:numId w:val="14"/>
        </w:numPr>
        <w:spacing w:after="120" w:line="276" w:lineRule="auto"/>
        <w:contextualSpacing/>
      </w:pPr>
      <w:r>
        <w:rPr>
          <w:rFonts w:ascii="Museo Sans 300" w:eastAsia="Museo Sans 300" w:hAnsi="Museo Sans 300" w:cs="Museo Sans 300"/>
        </w:rPr>
        <w:t>Simple Excel model file</w:t>
      </w:r>
    </w:p>
    <w:p w:rsidR="005D0F4F" w:rsidRDefault="005D0F4F" w:rsidP="004F58E7">
      <w:pPr>
        <w:spacing w:before="240" w:after="120"/>
        <w:rPr>
          <w:rFonts w:ascii="Museo Slab 700" w:eastAsia="Museo Slab 700" w:hAnsi="Museo Slab 700" w:cs="Museo Slab 700"/>
          <w:b/>
        </w:rPr>
      </w:pPr>
      <w:r>
        <w:rPr>
          <w:rFonts w:ascii="Museo Slab 700" w:eastAsia="Museo Slab 700" w:hAnsi="Museo Slab 700" w:cs="Museo Slab 700"/>
          <w:b/>
        </w:rPr>
        <w:t>Outline of the Session:</w:t>
      </w:r>
    </w:p>
    <w:p w:rsidR="005D0F4F" w:rsidRDefault="005D0F4F" w:rsidP="005D0F4F">
      <w:pPr>
        <w:numPr>
          <w:ilvl w:val="0"/>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Introduction – 5 minutes</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Introduce trainer</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3-minute buzz session at table: design an event. Determine the following:</w:t>
      </w:r>
    </w:p>
    <w:p w:rsidR="005D0F4F" w:rsidRDefault="005D0F4F" w:rsidP="005D0F4F">
      <w:pPr>
        <w:numPr>
          <w:ilvl w:val="2"/>
          <w:numId w:val="8"/>
        </w:numPr>
        <w:spacing w:line="276" w:lineRule="auto"/>
        <w:ind w:left="2174" w:hanging="186"/>
        <w:contextualSpacing/>
        <w:rPr>
          <w:rFonts w:ascii="Museo Sans 300" w:eastAsia="Museo Sans 300" w:hAnsi="Museo Sans 300" w:cs="Museo Sans 300"/>
        </w:rPr>
      </w:pPr>
      <w:r>
        <w:rPr>
          <w:rFonts w:ascii="Museo Sans 300" w:eastAsia="Museo Sans 300" w:hAnsi="Museo Sans 300" w:cs="Museo Sans 300"/>
        </w:rPr>
        <w:t>Event name and theme</w:t>
      </w:r>
    </w:p>
    <w:p w:rsidR="005D0F4F" w:rsidRDefault="005D0F4F" w:rsidP="005D0F4F">
      <w:pPr>
        <w:numPr>
          <w:ilvl w:val="2"/>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Projected number of people</w:t>
      </w:r>
    </w:p>
    <w:p w:rsidR="005D0F4F" w:rsidRDefault="005D0F4F" w:rsidP="005D0F4F">
      <w:pPr>
        <w:numPr>
          <w:ilvl w:val="2"/>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Rough program schedule</w:t>
      </w:r>
    </w:p>
    <w:p w:rsidR="005D0F4F" w:rsidRDefault="005D0F4F" w:rsidP="005D0F4F">
      <w:pPr>
        <w:numPr>
          <w:ilvl w:val="2"/>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Event location</w:t>
      </w:r>
    </w:p>
    <w:p w:rsidR="005D0F4F" w:rsidRDefault="005D0F4F" w:rsidP="005D0F4F">
      <w:pPr>
        <w:spacing w:line="276" w:lineRule="auto"/>
        <w:ind w:left="1440"/>
        <w:rPr>
          <w:rFonts w:ascii="Museo Sans 300" w:eastAsia="Museo Sans 300" w:hAnsi="Museo Sans 300" w:cs="Museo Sans 300"/>
        </w:rPr>
      </w:pPr>
      <w:r>
        <w:rPr>
          <w:rFonts w:ascii="Museo Sans 300" w:eastAsia="Museo Sans 300" w:hAnsi="Museo Sans 300" w:cs="Museo Sans 300"/>
        </w:rPr>
        <w:t>Ask participants to keep these factors within reason. Make them realistic. Tell them to keep their event in mind, because they will use them later to build a budget.</w:t>
      </w:r>
    </w:p>
    <w:p w:rsidR="005D0F4F" w:rsidRDefault="005D0F4F" w:rsidP="005D0F4F">
      <w:pPr>
        <w:numPr>
          <w:ilvl w:val="0"/>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Think like a business person – 5 minutes</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What is a budget?</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Draw parallels between an OA lodge and a business</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Businesses seek to maximize profit, an OA lodge seeks to maximize program efficiency</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When budgeting, you’re not just budgeting cash. You’re allocating resources.</w:t>
      </w:r>
    </w:p>
    <w:p w:rsidR="005D0F4F" w:rsidRDefault="005D0F4F" w:rsidP="005D0F4F">
      <w:pPr>
        <w:numPr>
          <w:ilvl w:val="0"/>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lastRenderedPageBreak/>
        <w:t>Budgeting: A Roadmap for Success – 20 minutes</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 xml:space="preserve">Step One: Define Guidelines – How many people do you expect to register? Do you want to make money? Do you want to reduce your costs over the previous year? Do you want to increase revenues over the previous year? Identify your goals as they relate to your budget. </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Step Two: Do Your Research – get quotes, look at past budgets, solicit donations, talk to Arrowmen in your lodge with accounting/finance backgrounds</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 xml:space="preserve">Step Three: Identify Fixed and Variable Costs and Revenues – variable costs will change based on the number of people in attendance (insurance, food). Fixed costs are the same no matter the number of people (rental fees). </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Step Four: Formulate your Budget – at this point, the trainer will pull up the sample Excel budget model and manipulate it, showing how to piece together a budget in Excel</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Step Five: Evaluate and Balance – step back and see where you need to adjust. At the very least, make sure expenses and revenues balance.</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Step Six: Get it Approved – learn how to articulate it to your Lodge Chief, adviser, and LEC</w:t>
      </w:r>
    </w:p>
    <w:p w:rsidR="005D0F4F" w:rsidRDefault="005D0F4F" w:rsidP="005D0F4F">
      <w:pPr>
        <w:numPr>
          <w:ilvl w:val="1"/>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Step Seven: Execute and Record – track your expenses and revenues as they happen</w:t>
      </w:r>
    </w:p>
    <w:p w:rsidR="005D0F4F" w:rsidRDefault="005D0F4F" w:rsidP="005D0F4F">
      <w:pPr>
        <w:numPr>
          <w:ilvl w:val="0"/>
          <w:numId w:val="8"/>
        </w:numPr>
        <w:spacing w:line="276" w:lineRule="auto"/>
        <w:contextualSpacing/>
        <w:rPr>
          <w:rFonts w:ascii="Museo Sans 300" w:eastAsia="Museo Sans 300" w:hAnsi="Museo Sans 300" w:cs="Museo Sans 300"/>
        </w:rPr>
      </w:pPr>
      <w:r>
        <w:rPr>
          <w:rFonts w:ascii="Museo Sans 300" w:eastAsia="Museo Sans 300" w:hAnsi="Museo Sans 300" w:cs="Museo Sans 300"/>
        </w:rPr>
        <w:t>Summary – 3 minutes</w:t>
      </w:r>
    </w:p>
    <w:p w:rsidR="005D0F4F" w:rsidRDefault="005D0F4F" w:rsidP="005D0F4F">
      <w:pPr>
        <w:numPr>
          <w:ilvl w:val="0"/>
          <w:numId w:val="8"/>
        </w:numPr>
        <w:spacing w:after="120" w:line="276" w:lineRule="auto"/>
        <w:contextualSpacing/>
        <w:rPr>
          <w:rFonts w:ascii="Museo Sans 300" w:eastAsia="Museo Sans 300" w:hAnsi="Museo Sans 300" w:cs="Museo Sans 300"/>
        </w:rPr>
      </w:pPr>
      <w:r>
        <w:rPr>
          <w:rFonts w:ascii="Museo Sans 300" w:eastAsia="Museo Sans 300" w:hAnsi="Museo Sans 300" w:cs="Museo Sans 300"/>
        </w:rPr>
        <w:t>Take Away Challenge – 2 minutes</w:t>
      </w:r>
    </w:p>
    <w:p w:rsidR="005D0F4F" w:rsidRDefault="005D0F4F" w:rsidP="004F58E7">
      <w:pPr>
        <w:spacing w:before="240" w:after="120" w:line="276" w:lineRule="auto"/>
        <w:rPr>
          <w:rFonts w:ascii="Museo Slab 700" w:eastAsia="Museo Slab 700" w:hAnsi="Museo Slab 700" w:cs="Museo Slab 700"/>
          <w:b/>
        </w:rPr>
      </w:pPr>
      <w:r>
        <w:rPr>
          <w:rFonts w:ascii="Museo Slab 700" w:eastAsia="Museo Slab 700" w:hAnsi="Museo Slab 700" w:cs="Museo Slab 700"/>
          <w:b/>
        </w:rPr>
        <w:t>Trainer Preparation:</w:t>
      </w:r>
    </w:p>
    <w:p w:rsidR="005D0F4F" w:rsidRDefault="005D0F4F" w:rsidP="005D0F4F">
      <w:pPr>
        <w:spacing w:after="120" w:line="276" w:lineRule="auto"/>
        <w:ind w:left="360"/>
        <w:rPr>
          <w:rFonts w:ascii="Museo Sans 300" w:eastAsia="Museo Sans 300" w:hAnsi="Museo Sans 300" w:cs="Museo Sans 300"/>
        </w:rPr>
      </w:pPr>
      <w:r>
        <w:rPr>
          <w:rFonts w:ascii="Museo Sans 300" w:eastAsia="Museo Sans 300" w:hAnsi="Museo Sans 300" w:cs="Museo Sans 300"/>
          <w:b/>
        </w:rPr>
        <w:t>General Preparation:</w:t>
      </w:r>
      <w:r>
        <w:rPr>
          <w:rFonts w:ascii="Museo Sans 300" w:eastAsia="Museo Sans 300" w:hAnsi="Museo Sans 300" w:cs="Museo Sans 300"/>
        </w:rPr>
        <w:t xml:space="preserve"> The trainer should be a youth experienced with lodge budgets, like the treasurer or an event coordinator. Having some background in accounting, finance, and Microsoft Excel is also helpful. </w:t>
      </w:r>
    </w:p>
    <w:p w:rsidR="005D0F4F" w:rsidRDefault="005D0F4F" w:rsidP="005D0F4F">
      <w:pPr>
        <w:spacing w:after="120" w:line="276" w:lineRule="auto"/>
        <w:ind w:left="360"/>
        <w:rPr>
          <w:rFonts w:ascii="Museo Sans 300" w:eastAsia="Museo Sans 300" w:hAnsi="Museo Sans 300" w:cs="Museo Sans 300"/>
        </w:rPr>
      </w:pPr>
      <w:r>
        <w:rPr>
          <w:rFonts w:ascii="Museo Sans 300" w:eastAsia="Museo Sans 300" w:hAnsi="Museo Sans 300" w:cs="Museo Sans 300"/>
          <w:b/>
        </w:rPr>
        <w:t>Logistical Preparation:</w:t>
      </w:r>
      <w:r>
        <w:rPr>
          <w:rFonts w:ascii="Museo Sans 300" w:eastAsia="Museo Sans 300" w:hAnsi="Museo Sans 300" w:cs="Museo Sans 300"/>
        </w:rPr>
        <w:t xml:space="preserve"> Be sure the LLD attendees are broken up into groups. This will be helpful for the activity. </w:t>
      </w:r>
    </w:p>
    <w:p w:rsidR="005D0F4F" w:rsidRDefault="005D0F4F" w:rsidP="005D0F4F">
      <w:pPr>
        <w:spacing w:after="120" w:line="276" w:lineRule="auto"/>
        <w:ind w:left="360"/>
        <w:rPr>
          <w:rFonts w:ascii="Museo Sans 300" w:eastAsia="Museo Sans 300" w:hAnsi="Museo Sans 300" w:cs="Museo Sans 300"/>
        </w:rPr>
      </w:pPr>
      <w:r>
        <w:rPr>
          <w:rFonts w:ascii="Museo Sans 300" w:eastAsia="Museo Sans 300" w:hAnsi="Museo Sans 300" w:cs="Museo Sans 300"/>
          <w:b/>
        </w:rPr>
        <w:t>Microsoft Excel Preparation:</w:t>
      </w:r>
      <w:r>
        <w:rPr>
          <w:rFonts w:ascii="Museo Sans 300" w:eastAsia="Museo Sans 300" w:hAnsi="Museo Sans 300" w:cs="Museo Sans 300"/>
        </w:rPr>
        <w:t xml:space="preserve"> The trainer should have the basic Microsoft Excel budget model that accompanies this session pulled up on the presentation screen for use later in the session. The trainer should practice using this model well before delivering the presentation.</w:t>
      </w:r>
    </w:p>
    <w:p w:rsidR="005D0F4F" w:rsidRDefault="005D0F4F" w:rsidP="005D0F4F">
      <w:pPr>
        <w:spacing w:after="120" w:line="276" w:lineRule="auto"/>
        <w:ind w:left="360"/>
        <w:rPr>
          <w:rFonts w:ascii="Museo Sans 300" w:eastAsia="Museo Sans 300" w:hAnsi="Museo Sans 300" w:cs="Museo Sans 300"/>
        </w:rPr>
      </w:pPr>
    </w:p>
    <w:p w:rsidR="005D0F4F" w:rsidRDefault="005D0F4F" w:rsidP="005D0F4F">
      <w:pPr>
        <w:spacing w:after="120" w:line="276" w:lineRule="auto"/>
        <w:ind w:left="360"/>
        <w:rPr>
          <w:rFonts w:ascii="Museo Sans 300" w:eastAsia="Museo Sans 300" w:hAnsi="Museo Sans 300" w:cs="Museo Sans 300"/>
        </w:rPr>
      </w:pPr>
    </w:p>
    <w:p w:rsidR="005D0F4F" w:rsidRDefault="005D0F4F" w:rsidP="005D0F4F">
      <w:pPr>
        <w:spacing w:after="120" w:line="276" w:lineRule="auto"/>
        <w:ind w:left="360"/>
        <w:rPr>
          <w:rFonts w:ascii="Museo Sans 300" w:eastAsia="Museo Sans 300" w:hAnsi="Museo Sans 300" w:cs="Museo Sans 300"/>
        </w:rPr>
      </w:pPr>
    </w:p>
    <w:p w:rsidR="005D0F4F" w:rsidRDefault="005D0F4F" w:rsidP="005D0F4F">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5D0F4F" w:rsidRDefault="005D0F4F" w:rsidP="005D0F4F">
      <w:pPr>
        <w:spacing w:after="120"/>
        <w:rPr>
          <w:rFonts w:ascii="Museo Sans 300" w:eastAsia="Museo Sans 300" w:hAnsi="Museo Sans 300" w:cs="Museo Sans 300"/>
        </w:rPr>
      </w:pPr>
    </w:p>
    <w:p w:rsidR="005D0F4F" w:rsidRDefault="005D0F4F" w:rsidP="005D0F4F">
      <w:pPr>
        <w:spacing w:after="120" w:line="276" w:lineRule="auto"/>
        <w:rPr>
          <w:rFonts w:ascii="Museo Slab 700" w:eastAsia="Museo Slab 700" w:hAnsi="Museo Slab 700" w:cs="Museo Slab 700"/>
          <w:b/>
        </w:rPr>
      </w:pPr>
      <w:r>
        <w:rPr>
          <w:rFonts w:ascii="Museo Slab 700" w:eastAsia="Museo Slab 700" w:hAnsi="Museo Slab 700" w:cs="Museo Slab 700"/>
          <w:b/>
        </w:rPr>
        <w:t>Introduction: Planning an Event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5 minutes</w:t>
      </w:r>
    </w:p>
    <w:p w:rsidR="005D0F4F" w:rsidRDefault="005D0F4F" w:rsidP="005D0F4F">
      <w:pPr>
        <w:spacing w:line="276" w:lineRule="auto"/>
        <w:rPr>
          <w:rFonts w:ascii="Museo Sans 300" w:eastAsia="Museo Sans 300" w:hAnsi="Museo Sans 300" w:cs="Museo Sans 300"/>
          <w:i/>
        </w:rPr>
      </w:pPr>
      <w:r>
        <w:rPr>
          <w:rFonts w:ascii="Museo Sans 300" w:eastAsia="Museo Sans 300" w:hAnsi="Museo Sans 300" w:cs="Museo Sans 300"/>
          <w:i/>
        </w:rPr>
        <w:t>Trainer briefly introduces himself then jumps right into the opening buzz session.</w:t>
      </w:r>
    </w:p>
    <w:p w:rsidR="005D0F4F" w:rsidRDefault="005D0F4F" w:rsidP="005D0F4F">
      <w:pPr>
        <w:spacing w:line="276" w:lineRule="auto"/>
        <w:rPr>
          <w:rFonts w:ascii="Museo Sans 300" w:eastAsia="Museo Sans 300" w:hAnsi="Museo Sans 300" w:cs="Museo Sans 300"/>
        </w:rPr>
      </w:pPr>
    </w:p>
    <w:p w:rsidR="005D0F4F" w:rsidRDefault="005D0F4F" w:rsidP="005D0F4F">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Stress to the Arrowmen participating in this session that the hypothetical event they plan should be as realistic as possible.</w:t>
      </w:r>
    </w:p>
    <w:p w:rsidR="005D0F4F" w:rsidRDefault="005D0F4F" w:rsidP="005D0F4F">
      <w:pPr>
        <w:spacing w:line="276" w:lineRule="auto"/>
        <w:rPr>
          <w:rFonts w:ascii="Museo Sans 300" w:eastAsia="Museo Sans 300" w:hAnsi="Museo Sans 300" w:cs="Museo Sans 300"/>
        </w:rPr>
      </w:pPr>
    </w:p>
    <w:p w:rsidR="005D0F4F" w:rsidRDefault="005D0F4F" w:rsidP="005D0F4F">
      <w:pPr>
        <w:spacing w:line="276" w:lineRule="auto"/>
        <w:rPr>
          <w:rFonts w:ascii="Museo Sans 300" w:eastAsia="Museo Sans 300" w:hAnsi="Museo Sans 300" w:cs="Museo Sans 300"/>
        </w:rPr>
      </w:pPr>
      <w:r>
        <w:rPr>
          <w:rFonts w:ascii="Museo Sans 300" w:eastAsia="Museo Sans 300" w:hAnsi="Museo Sans 300" w:cs="Museo Sans 300"/>
        </w:rPr>
        <w:t xml:space="preserve">Each table or group of Arrowmen should take 3 minutes to plan an event for their lodge. Your event idea should be </w:t>
      </w:r>
      <w:r>
        <w:rPr>
          <w:rFonts w:ascii="Museo Sans 300" w:eastAsia="Museo Sans 300" w:hAnsi="Museo Sans 300" w:cs="Museo Sans 300"/>
          <w:i/>
        </w:rPr>
        <w:t>as realistic as possible</w:t>
      </w:r>
      <w:r>
        <w:rPr>
          <w:rFonts w:ascii="Museo Sans 300" w:eastAsia="Museo Sans 300" w:hAnsi="Museo Sans 300" w:cs="Museo Sans 300"/>
        </w:rPr>
        <w:t>. In this short amount of time, determine the following:</w:t>
      </w:r>
    </w:p>
    <w:p w:rsidR="005D0F4F" w:rsidRPr="004F58E7" w:rsidRDefault="005D0F4F" w:rsidP="005D0F4F">
      <w:pPr>
        <w:spacing w:line="276" w:lineRule="auto"/>
        <w:rPr>
          <w:rFonts w:ascii="Museo Sans 300" w:eastAsia="Museo Sans 300" w:hAnsi="Museo Sans 300" w:cs="Museo Sans 300"/>
          <w:sz w:val="16"/>
        </w:rPr>
      </w:pPr>
    </w:p>
    <w:p w:rsidR="005D0F4F" w:rsidRDefault="005D0F4F" w:rsidP="005D0F4F">
      <w:pPr>
        <w:numPr>
          <w:ilvl w:val="0"/>
          <w:numId w:val="9"/>
        </w:numPr>
        <w:spacing w:line="276" w:lineRule="auto"/>
        <w:contextualSpacing/>
      </w:pPr>
      <w:r>
        <w:rPr>
          <w:rFonts w:ascii="Museo Sans 300" w:eastAsia="Museo Sans 300" w:hAnsi="Museo Sans 300" w:cs="Museo Sans 300"/>
        </w:rPr>
        <w:t>Type of Event. Is it a lodge fellowship? An induction weekend? A banquet?</w:t>
      </w:r>
    </w:p>
    <w:p w:rsidR="005D0F4F" w:rsidRDefault="005D0F4F" w:rsidP="005D0F4F">
      <w:pPr>
        <w:numPr>
          <w:ilvl w:val="0"/>
          <w:numId w:val="9"/>
        </w:numPr>
        <w:spacing w:line="276" w:lineRule="auto"/>
        <w:contextualSpacing/>
      </w:pPr>
      <w:r>
        <w:rPr>
          <w:rFonts w:ascii="Museo Sans 300" w:eastAsia="Museo Sans 300" w:hAnsi="Museo Sans 300" w:cs="Museo Sans 300"/>
        </w:rPr>
        <w:t>Event name and theme.</w:t>
      </w:r>
    </w:p>
    <w:p w:rsidR="005D0F4F" w:rsidRDefault="005D0F4F" w:rsidP="005D0F4F">
      <w:pPr>
        <w:numPr>
          <w:ilvl w:val="0"/>
          <w:numId w:val="9"/>
        </w:numPr>
        <w:spacing w:line="276" w:lineRule="auto"/>
        <w:contextualSpacing/>
      </w:pPr>
      <w:r>
        <w:rPr>
          <w:rFonts w:ascii="Museo Sans 300" w:eastAsia="Museo Sans 300" w:hAnsi="Museo Sans 300" w:cs="Museo Sans 300"/>
        </w:rPr>
        <w:t xml:space="preserve">Projected number of people. On average, lodges in the Order of the Arrow see one tenth of their membership show up to an event. </w:t>
      </w:r>
    </w:p>
    <w:p w:rsidR="005D0F4F" w:rsidRDefault="005D0F4F" w:rsidP="005D0F4F">
      <w:pPr>
        <w:numPr>
          <w:ilvl w:val="0"/>
          <w:numId w:val="9"/>
        </w:numPr>
        <w:spacing w:line="276" w:lineRule="auto"/>
        <w:contextualSpacing/>
      </w:pPr>
      <w:r>
        <w:rPr>
          <w:rFonts w:ascii="Museo Sans 300" w:eastAsia="Museo Sans 300" w:hAnsi="Museo Sans 300" w:cs="Museo Sans 300"/>
        </w:rPr>
        <w:t>Rough program schedule. Will you do training/service in the morning and activities in the afternoon? Don’t get too specific.</w:t>
      </w:r>
    </w:p>
    <w:p w:rsidR="005D0F4F" w:rsidRDefault="005D0F4F" w:rsidP="005D0F4F">
      <w:pPr>
        <w:numPr>
          <w:ilvl w:val="0"/>
          <w:numId w:val="9"/>
        </w:numPr>
        <w:spacing w:line="276" w:lineRule="auto"/>
        <w:contextualSpacing/>
      </w:pPr>
      <w:r>
        <w:rPr>
          <w:rFonts w:ascii="Museo Sans 300" w:eastAsia="Museo Sans 300" w:hAnsi="Museo Sans 300" w:cs="Museo Sans 300"/>
        </w:rPr>
        <w:t>Event location. Is it at your council camp? A state park?</w:t>
      </w:r>
    </w:p>
    <w:p w:rsidR="005D0F4F" w:rsidRPr="004F58E7" w:rsidRDefault="005D0F4F" w:rsidP="005D0F4F">
      <w:pPr>
        <w:spacing w:line="276" w:lineRule="auto"/>
        <w:ind w:left="360"/>
        <w:rPr>
          <w:rFonts w:ascii="Museo Sans 300" w:eastAsia="Museo Sans 300" w:hAnsi="Museo Sans 300" w:cs="Museo Sans 300"/>
          <w:sz w:val="12"/>
        </w:rPr>
      </w:pPr>
    </w:p>
    <w:p w:rsidR="005D0F4F" w:rsidRDefault="005D0F4F" w:rsidP="005D0F4F">
      <w:pPr>
        <w:spacing w:line="276" w:lineRule="auto"/>
        <w:rPr>
          <w:rFonts w:ascii="Museo Sans 300" w:eastAsia="Museo Sans 300" w:hAnsi="Museo Sans 300" w:cs="Museo Sans 300"/>
        </w:rPr>
      </w:pPr>
      <w:r>
        <w:rPr>
          <w:rFonts w:ascii="Museo Sans 300" w:eastAsia="Museo Sans 300" w:hAnsi="Museo Sans 300" w:cs="Museo Sans 300"/>
        </w:rPr>
        <w:t>The only rule is to keep this realistic. Don’t say that your event is at Disney World with 60,000 people showing up. Staying realistic will help you later in this session. Once you have figured out these few things, keep them in mind as we progress through the rest of the session.</w:t>
      </w:r>
    </w:p>
    <w:p w:rsidR="005D0F4F" w:rsidRPr="004F58E7" w:rsidRDefault="005D0F4F" w:rsidP="005D0F4F">
      <w:pPr>
        <w:spacing w:line="276" w:lineRule="auto"/>
        <w:rPr>
          <w:rFonts w:ascii="Museo Slab 700" w:eastAsia="Museo Slab 700" w:hAnsi="Museo Slab 700" w:cs="Museo Slab 700"/>
          <w:b/>
          <w:sz w:val="20"/>
        </w:rPr>
      </w:pPr>
    </w:p>
    <w:p w:rsidR="005D0F4F" w:rsidRDefault="005D0F4F" w:rsidP="005D0F4F">
      <w:pPr>
        <w:spacing w:after="120" w:line="276" w:lineRule="auto"/>
        <w:rPr>
          <w:rFonts w:ascii="Museo Slab 700" w:eastAsia="Museo Slab 700" w:hAnsi="Museo Slab 700" w:cs="Museo Slab 700"/>
          <w:b/>
        </w:rPr>
      </w:pPr>
      <w:r>
        <w:rPr>
          <w:rFonts w:ascii="Museo Slab 700" w:eastAsia="Museo Slab 700" w:hAnsi="Museo Slab 700" w:cs="Museo Slab 700"/>
          <w:b/>
        </w:rPr>
        <w:t>Think Like a Businessman!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      5 minutes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You’ve probably guessed by now from the title of this session that the reason I’ve asked you to keep your event plans realistic is because we’re going to build a budget for your event! That’s exactly the topic of today’s training session, </w:t>
      </w:r>
      <w:r>
        <w:rPr>
          <w:rFonts w:ascii="Museo Sans 300" w:eastAsia="Museo Sans 300" w:hAnsi="Museo Sans 300" w:cs="Museo Sans 300"/>
          <w:i/>
        </w:rPr>
        <w:t>Budgeting for Success: Managing Lodge Event Budgets.</w:t>
      </w:r>
      <w:r>
        <w:rPr>
          <w:rFonts w:ascii="Museo Sans 300" w:eastAsia="Museo Sans 300" w:hAnsi="Museo Sans 300" w:cs="Museo Sans 300"/>
        </w:rPr>
        <w:t xml:space="preserve"> This session will overview what I like to call “the budgeting roadmap,” a 7-step process that every good lodge budget should follow. In the next session, we’ll put you to work by applying these principles to the event you’ve just created.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Before we dive too deeply into this session, I have a simple question for you: What is a Budget?</w:t>
      </w:r>
    </w:p>
    <w:p w:rsidR="005D0F4F" w:rsidRDefault="005D0F4F" w:rsidP="005D0F4F">
      <w:pPr>
        <w:spacing w:after="120" w:line="276" w:lineRule="auto"/>
        <w:rPr>
          <w:rFonts w:ascii="Museo Sans 300" w:eastAsia="Museo Sans 300" w:hAnsi="Museo Sans 300" w:cs="Museo Sans 300"/>
        </w:rPr>
      </w:pPr>
    </w:p>
    <w:p w:rsidR="005D0F4F" w:rsidRDefault="005D0F4F" w:rsidP="005D0F4F">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You will get various answers to this question. Some may refer to it as a record of money, some may call it a spreadsheet, others may say that it’s that thing the Lodge Adviser handles. Ultimately, a budget is a </w:t>
      </w:r>
      <w:r>
        <w:rPr>
          <w:rFonts w:ascii="Museo Sans 300" w:eastAsia="Museo Sans 300" w:hAnsi="Museo Sans 300" w:cs="Museo Sans 300"/>
          <w:i/>
        </w:rPr>
        <w:t>plan</w:t>
      </w:r>
      <w:r>
        <w:rPr>
          <w:rFonts w:ascii="Museo Sans 300" w:eastAsia="Museo Sans 300" w:hAnsi="Museo Sans 300" w:cs="Museo Sans 300"/>
        </w:rPr>
        <w:t>. Lead the group to this answer.</w:t>
      </w:r>
    </w:p>
    <w:p w:rsidR="005D0F4F" w:rsidRDefault="005D0F4F" w:rsidP="005D0F4F">
      <w:pPr>
        <w:spacing w:after="120" w:line="276" w:lineRule="auto"/>
        <w:rPr>
          <w:rFonts w:ascii="Museo Sans 300" w:eastAsia="Museo Sans 300" w:hAnsi="Museo Sans 300" w:cs="Museo Sans 300"/>
        </w:rPr>
      </w:pP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Ultimately, a budget is a</w:t>
      </w:r>
      <w:r>
        <w:rPr>
          <w:rFonts w:ascii="Museo Sans 300" w:eastAsia="Museo Sans 300" w:hAnsi="Museo Sans 300" w:cs="Museo Sans 300"/>
          <w:i/>
        </w:rPr>
        <w:t xml:space="preserve"> plan</w:t>
      </w:r>
      <w:r>
        <w:rPr>
          <w:rFonts w:ascii="Museo Sans 300" w:eastAsia="Museo Sans 300" w:hAnsi="Museo Sans 300" w:cs="Museo Sans 300"/>
        </w:rPr>
        <w:t xml:space="preserve">—a plan of what revenues will be raised, how resources will be allocated, and how money will be spent. Even if you’re operating on a tight budget, or even if a past event budget failed or exceeded expectations, your budget can be a success as long as you approach it with a clear purpose and the right mindset.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The mindset that you want to adopt is one of a businessman. A business wants to maximize profits.  In the OA, we also want to maximize something - the impact of our program.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The impact of a lodge event is often measured by how fun or memorable it is. The job of the lodge event budgeter is to allocate the limited </w:t>
      </w:r>
      <w:r>
        <w:rPr>
          <w:rFonts w:ascii="Museo Sans 300" w:eastAsia="Museo Sans 300" w:hAnsi="Museo Sans 300" w:cs="Museo Sans 300"/>
          <w:i/>
        </w:rPr>
        <w:t>resources</w:t>
      </w:r>
      <w:r>
        <w:rPr>
          <w:rFonts w:ascii="Museo Sans 300" w:eastAsia="Museo Sans 300" w:hAnsi="Museo Sans 300" w:cs="Museo Sans 300"/>
        </w:rPr>
        <w:t xml:space="preserve"> at his disposal in such a way that he can maximize the fun.  You want to get the “most bang for your buck.” Notice that I used the word “resource.” This is important, because when you’re budgeting, you’re not just choosing where to spend money, but you must also consider the resources that you have at your disposal. For example, if your Associate Lodge Adviser runs a bakery, consider if you can ask him to donate loaves of bread for lunch instead of buying them. </w:t>
      </w:r>
    </w:p>
    <w:p w:rsidR="005D0F4F" w:rsidRDefault="005D0F4F" w:rsidP="005D0F4F">
      <w:pPr>
        <w:spacing w:after="120" w:line="276" w:lineRule="auto"/>
        <w:rPr>
          <w:rFonts w:ascii="Museo Slab 700" w:eastAsia="Museo Slab 700" w:hAnsi="Museo Slab 700" w:cs="Museo Slab 700"/>
          <w:b/>
        </w:rPr>
      </w:pPr>
    </w:p>
    <w:p w:rsidR="005D0F4F" w:rsidRDefault="005D0F4F" w:rsidP="005D0F4F">
      <w:pPr>
        <w:spacing w:after="120" w:line="276" w:lineRule="auto"/>
        <w:rPr>
          <w:rFonts w:ascii="Museo Slab 700" w:eastAsia="Museo Slab 700" w:hAnsi="Museo Slab 700" w:cs="Museo Slab 700"/>
          <w:b/>
        </w:rPr>
      </w:pPr>
      <w:r>
        <w:rPr>
          <w:rFonts w:ascii="Museo Slab 700" w:eastAsia="Museo Slab 700" w:hAnsi="Museo Slab 700" w:cs="Museo Slab 700"/>
          <w:b/>
        </w:rPr>
        <w:t>Budget</w:t>
      </w:r>
      <w:r w:rsidR="004F58E7">
        <w:rPr>
          <w:rFonts w:ascii="Museo Slab 700" w:eastAsia="Museo Slab 700" w:hAnsi="Museo Slab 700" w:cs="Museo Slab 700"/>
          <w:b/>
        </w:rPr>
        <w:t>ing: A Roadmap for Success</w:t>
      </w:r>
      <w:r w:rsidR="004F58E7">
        <w:rPr>
          <w:rFonts w:ascii="Museo Slab 700" w:eastAsia="Museo Slab 700" w:hAnsi="Museo Slab 700" w:cs="Museo Slab 700"/>
          <w:b/>
        </w:rPr>
        <w:tab/>
      </w:r>
      <w:r w:rsidR="004F58E7">
        <w:rPr>
          <w:rFonts w:ascii="Museo Slab 700" w:eastAsia="Museo Slab 700" w:hAnsi="Museo Slab 700" w:cs="Museo Slab 700"/>
          <w:b/>
        </w:rPr>
        <w:tab/>
      </w:r>
      <w:r w:rsidR="004F58E7">
        <w:rPr>
          <w:rFonts w:ascii="Museo Slab 700" w:eastAsia="Museo Slab 700" w:hAnsi="Museo Slab 700" w:cs="Museo Slab 700"/>
          <w:b/>
        </w:rPr>
        <w:tab/>
      </w:r>
      <w:r w:rsidR="004F58E7">
        <w:rPr>
          <w:rFonts w:ascii="Museo Slab 700" w:eastAsia="Museo Slab 700" w:hAnsi="Museo Slab 700" w:cs="Museo Slab 700"/>
          <w:b/>
        </w:rPr>
        <w:tab/>
      </w:r>
      <w:r w:rsidR="004F58E7">
        <w:rPr>
          <w:rFonts w:ascii="Museo Slab 700" w:eastAsia="Museo Slab 700" w:hAnsi="Museo Slab 700" w:cs="Museo Slab 700"/>
          <w:b/>
        </w:rPr>
        <w:tab/>
      </w:r>
      <w:r>
        <w:rPr>
          <w:rFonts w:ascii="Museo Slab 700" w:eastAsia="Museo Slab 700" w:hAnsi="Museo Slab 700" w:cs="Museo Slab 700"/>
          <w:b/>
        </w:rPr>
        <w:t>20 minutes</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Over the next 20 minutes, I will walk you through the “budgeting roadmap,” a 7-step process for budgeting success. Please be sure to ask questions—some of these steps may take time to grasp. Let me know where you need clarification.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In the second budgeting session, we will actually create budgets for the events you imagined in our opening exercise.</w:t>
      </w:r>
    </w:p>
    <w:p w:rsidR="005D0F4F" w:rsidRPr="004F58E7"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With that said, let’s take our first step on the roadmap: defining our guidelines. </w:t>
      </w:r>
    </w:p>
    <w:p w:rsidR="005D0F4F" w:rsidRDefault="005D0F4F" w:rsidP="005D0F4F">
      <w:pPr>
        <w:spacing w:after="120" w:line="276" w:lineRule="auto"/>
        <w:rPr>
          <w:rFonts w:ascii="Museo Sans 300" w:eastAsia="Museo Sans 300" w:hAnsi="Museo Sans 300" w:cs="Museo Sans 300"/>
          <w:u w:val="single"/>
        </w:rPr>
      </w:pPr>
      <w:r>
        <w:rPr>
          <w:rFonts w:ascii="Museo Sans 300" w:eastAsia="Museo Sans 300" w:hAnsi="Museo Sans 300" w:cs="Museo Sans 300"/>
          <w:u w:val="single"/>
        </w:rPr>
        <w:t>Step One: Define Guidelines</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You will want to establish a clear set of guidelines that you will follow when making and executing your budget. You can set these guidelines yourself, or sometimes the Lodge Executive Committee will mandate that you follow certain guidelines.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lastRenderedPageBreak/>
        <w:t>If you’re planning a budget for an annual event, it’s usually a good starting point to look at the previous year’s budget. But, whether you have a past budget to follow or not, you will want to consider the following:</w:t>
      </w:r>
    </w:p>
    <w:p w:rsidR="005D0F4F" w:rsidRDefault="005D0F4F" w:rsidP="005D0F4F">
      <w:pPr>
        <w:numPr>
          <w:ilvl w:val="0"/>
          <w:numId w:val="10"/>
        </w:numPr>
        <w:spacing w:line="276" w:lineRule="auto"/>
        <w:contextualSpacing/>
      </w:pPr>
      <w:r>
        <w:rPr>
          <w:rFonts w:ascii="Museo Sans 300" w:eastAsia="Museo Sans 300" w:hAnsi="Museo Sans 300" w:cs="Museo Sans 300"/>
        </w:rPr>
        <w:t xml:space="preserve">First, how many people do you reasonably expect to attend? The number of people determines the magnitude of many of your expenses. </w:t>
      </w:r>
    </w:p>
    <w:p w:rsidR="005D0F4F" w:rsidRDefault="005D0F4F" w:rsidP="005D0F4F">
      <w:pPr>
        <w:numPr>
          <w:ilvl w:val="0"/>
          <w:numId w:val="10"/>
        </w:numPr>
        <w:spacing w:line="276" w:lineRule="auto"/>
        <w:contextualSpacing/>
      </w:pPr>
      <w:r>
        <w:rPr>
          <w:rFonts w:ascii="Museo Sans 300" w:eastAsia="Museo Sans 300" w:hAnsi="Museo Sans 300" w:cs="Museo Sans 300"/>
        </w:rPr>
        <w:t>Do you want to make a profit or break even? Do you want revenues to be higher relative to expenses, or should they be the same?</w:t>
      </w:r>
    </w:p>
    <w:p w:rsidR="005D0F4F" w:rsidRDefault="005D0F4F" w:rsidP="005D0F4F">
      <w:pPr>
        <w:numPr>
          <w:ilvl w:val="0"/>
          <w:numId w:val="10"/>
        </w:numPr>
        <w:spacing w:line="276" w:lineRule="auto"/>
        <w:contextualSpacing/>
      </w:pPr>
      <w:r>
        <w:rPr>
          <w:rFonts w:ascii="Museo Sans 300" w:eastAsia="Museo Sans 300" w:hAnsi="Museo Sans 300" w:cs="Museo Sans 300"/>
        </w:rPr>
        <w:t>What kind of event programs do you need to finance? Is there a service project? What activities will be offered? What equipment/licenses/facilities do these programs require?</w:t>
      </w:r>
    </w:p>
    <w:p w:rsidR="005D0F4F" w:rsidRDefault="005D0F4F" w:rsidP="005D0F4F">
      <w:pPr>
        <w:numPr>
          <w:ilvl w:val="0"/>
          <w:numId w:val="10"/>
        </w:numPr>
        <w:spacing w:line="276" w:lineRule="auto"/>
        <w:contextualSpacing/>
      </w:pPr>
      <w:r>
        <w:rPr>
          <w:rFonts w:ascii="Museo Sans 300" w:eastAsia="Museo Sans 300" w:hAnsi="Museo Sans 300" w:cs="Museo Sans 300"/>
        </w:rPr>
        <w:t>What is the event menu? How will the food be provided?</w:t>
      </w:r>
    </w:p>
    <w:p w:rsidR="005D0F4F" w:rsidRDefault="005D0F4F" w:rsidP="005D0F4F">
      <w:pPr>
        <w:numPr>
          <w:ilvl w:val="0"/>
          <w:numId w:val="10"/>
        </w:numPr>
        <w:spacing w:after="120" w:line="276" w:lineRule="auto"/>
        <w:contextualSpacing/>
      </w:pPr>
      <w:r>
        <w:rPr>
          <w:rFonts w:ascii="Museo Sans 300" w:eastAsia="Museo Sans 300" w:hAnsi="Museo Sans 300" w:cs="Museo Sans 300"/>
        </w:rPr>
        <w:t>What items can you get donated (program equipment, food items, facility space)?</w:t>
      </w:r>
    </w:p>
    <w:p w:rsidR="005D0F4F" w:rsidRPr="004F58E7"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It is helpful to begin the budgeting process with as much of this information known as possible, though the answers to many of these questions may be revealed/change in the later steps of the process. </w:t>
      </w:r>
    </w:p>
    <w:p w:rsidR="005D0F4F" w:rsidRDefault="005D0F4F" w:rsidP="005D0F4F">
      <w:pPr>
        <w:spacing w:after="120" w:line="276" w:lineRule="auto"/>
        <w:rPr>
          <w:rFonts w:ascii="Museo Sans 300" w:eastAsia="Museo Sans 300" w:hAnsi="Museo Sans 300" w:cs="Museo Sans 300"/>
          <w:u w:val="single"/>
        </w:rPr>
      </w:pPr>
      <w:r>
        <w:rPr>
          <w:rFonts w:ascii="Museo Sans 300" w:eastAsia="Museo Sans 300" w:hAnsi="Museo Sans 300" w:cs="Museo Sans 300"/>
          <w:u w:val="single"/>
        </w:rPr>
        <w:t>Step Two: Do Your Research</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Don’t guess about any of your expenses. Find exact quotes, and get multiple quotes. For example, present artwork for your event patch to multiple patch producers. If your event is being catered, look at prices from multiple caterers.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After considering which items you can get donated, review the items that you have determined you will have to pay for. Is there any other way to procure these items without the use of money? Ask this question of the adult advisers and youth leaders in your lodge, and find out what connections your lodge has to make it happen.</w:t>
      </w:r>
    </w:p>
    <w:p w:rsidR="005D0F4F" w:rsidRPr="004F58E7"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Get as many people involved in the research step as possible. Approach your event planning committee/team about their needs. Talk to adults in your lodge with accounting/finance backgrounds. The more you learn, the better the budget will be.</w:t>
      </w:r>
    </w:p>
    <w:p w:rsidR="005D0F4F" w:rsidRDefault="005D0F4F" w:rsidP="005D0F4F">
      <w:pPr>
        <w:spacing w:after="120" w:line="276" w:lineRule="auto"/>
        <w:rPr>
          <w:rFonts w:ascii="Museo Sans 300" w:eastAsia="Museo Sans 300" w:hAnsi="Museo Sans 300" w:cs="Museo Sans 300"/>
          <w:u w:val="single"/>
        </w:rPr>
      </w:pPr>
      <w:r>
        <w:rPr>
          <w:rFonts w:ascii="Museo Sans 300" w:eastAsia="Museo Sans 300" w:hAnsi="Museo Sans 300" w:cs="Museo Sans 300"/>
          <w:u w:val="single"/>
        </w:rPr>
        <w:t>Step Three: Identify Fixed and Variable Costs and Revenues</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Revenues are monies that you bring in. In general, there are only two types of event revenue sources: event registration fees and sales revenues earned by selling patches, shirts, etc. Expenses are monies that you spend. Revenues and expenses fall under two categories: variable and fixed.</w:t>
      </w:r>
    </w:p>
    <w:p w:rsidR="005D0F4F" w:rsidRDefault="005D0F4F" w:rsidP="005D0F4F">
      <w:pPr>
        <w:numPr>
          <w:ilvl w:val="0"/>
          <w:numId w:val="12"/>
        </w:numPr>
        <w:spacing w:line="276" w:lineRule="auto"/>
        <w:contextualSpacing/>
      </w:pPr>
      <w:r>
        <w:rPr>
          <w:rFonts w:ascii="Museo Sans 300" w:eastAsia="Museo Sans 300" w:hAnsi="Museo Sans 300" w:cs="Museo Sans 300"/>
        </w:rPr>
        <w:t xml:space="preserve">Variable: variable expenses and revenues depend on the number of people that register for your event. If the number of people registered goes up, these revenues and expense will increase as well, and vice versa. The costs for insurance, food, </w:t>
      </w:r>
      <w:r>
        <w:rPr>
          <w:rFonts w:ascii="Museo Sans 300" w:eastAsia="Museo Sans 300" w:hAnsi="Museo Sans 300" w:cs="Museo Sans 300"/>
        </w:rPr>
        <w:lastRenderedPageBreak/>
        <w:t>patches (if one is given for free) are all variable expenses. The registration fee is a variable revenue.</w:t>
      </w:r>
    </w:p>
    <w:p w:rsidR="005D0F4F" w:rsidRDefault="005D0F4F" w:rsidP="005D0F4F">
      <w:pPr>
        <w:numPr>
          <w:ilvl w:val="0"/>
          <w:numId w:val="12"/>
        </w:numPr>
        <w:spacing w:after="120" w:line="276" w:lineRule="auto"/>
        <w:contextualSpacing/>
      </w:pPr>
      <w:r>
        <w:rPr>
          <w:rFonts w:ascii="Museo Sans 300" w:eastAsia="Museo Sans 300" w:hAnsi="Museo Sans 300" w:cs="Museo Sans 300"/>
        </w:rPr>
        <w:t>Fixed: fixed expenses and revenues are static and do not depend on the number of people that attend an event. A good example is the fee for the use of the facility or to rent equipment. Often, these fees are just flat rates.</w:t>
      </w:r>
    </w:p>
    <w:p w:rsidR="005D0F4F" w:rsidRPr="004F58E7" w:rsidRDefault="005D0F4F" w:rsidP="005D0F4F">
      <w:pPr>
        <w:spacing w:after="120" w:line="276" w:lineRule="auto"/>
        <w:rPr>
          <w:rFonts w:ascii="Museo Sans 300" w:eastAsia="Museo Sans 300" w:hAnsi="Museo Sans 300" w:cs="Museo Sans 300"/>
          <w:sz w:val="14"/>
        </w:rPr>
      </w:pPr>
    </w:p>
    <w:p w:rsidR="005D0F4F" w:rsidRDefault="005D0F4F" w:rsidP="004F58E7">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When discussing Step Four below, you will use the sample Excel model. Point variable costs and revenues are represented in the sample by those cells in which you have to insert both costs and quantity. Fixed expenses are represented by those cells in which you only have to insert costs, and the quantity is listed with “n/a”</w:t>
      </w:r>
    </w:p>
    <w:p w:rsidR="005D0F4F" w:rsidRDefault="005D0F4F" w:rsidP="005D0F4F">
      <w:pPr>
        <w:spacing w:after="120" w:line="276" w:lineRule="auto"/>
        <w:rPr>
          <w:rFonts w:ascii="Museo Sans 300" w:eastAsia="Museo Sans 300" w:hAnsi="Museo Sans 300" w:cs="Museo Sans 300"/>
          <w:u w:val="single"/>
        </w:rPr>
      </w:pPr>
      <w:r>
        <w:rPr>
          <w:rFonts w:ascii="Museo Sans 300" w:eastAsia="Museo Sans 300" w:hAnsi="Museo Sans 300" w:cs="Museo Sans 300"/>
          <w:u w:val="single"/>
        </w:rPr>
        <w:t>Step Four: Formulate Your Budget</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The most common computer program for writing a budget is Microsoft Excel. Apple’s Numbers or Google Sheets are two other commonly used programs. Today, we’ll walk through formulating a budget using Excel. </w:t>
      </w:r>
    </w:p>
    <w:p w:rsidR="005D0F4F" w:rsidRPr="004F58E7" w:rsidRDefault="005D0F4F" w:rsidP="005D0F4F">
      <w:pPr>
        <w:spacing w:after="120" w:line="276" w:lineRule="auto"/>
        <w:rPr>
          <w:rFonts w:ascii="Museo Sans 300" w:eastAsia="Museo Sans 300" w:hAnsi="Museo Sans 300" w:cs="Museo Sans 300"/>
          <w:sz w:val="6"/>
        </w:rPr>
      </w:pPr>
    </w:p>
    <w:p w:rsidR="005D0F4F" w:rsidRDefault="005D0F4F" w:rsidP="005D0F4F">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On your presentation screen, minimize the PowerPoint and pull up the excel model.</w:t>
      </w:r>
    </w:p>
    <w:p w:rsidR="005D0F4F" w:rsidRPr="004F58E7" w:rsidRDefault="005D0F4F" w:rsidP="005D0F4F">
      <w:pPr>
        <w:spacing w:after="120" w:line="276" w:lineRule="auto"/>
        <w:rPr>
          <w:rFonts w:ascii="Museo Sans 300" w:eastAsia="Museo Sans 300" w:hAnsi="Museo Sans 300" w:cs="Museo Sans 300"/>
          <w:sz w:val="12"/>
        </w:rPr>
      </w:pPr>
      <w:bookmarkStart w:id="0" w:name="_gjdgxs" w:colFirst="0" w:colLast="0"/>
      <w:bookmarkEnd w:id="0"/>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To start, you’ll want to classify your budget. This involves listing your revenues and expenses under sensible categories. </w:t>
      </w:r>
      <w:proofErr w:type="gramStart"/>
      <w:r>
        <w:rPr>
          <w:rFonts w:ascii="Museo Sans 300" w:eastAsia="Museo Sans 300" w:hAnsi="Museo Sans 300" w:cs="Museo Sans 300"/>
        </w:rPr>
        <w:t>List food, program, and facilities expenses with each other, for example.</w:t>
      </w:r>
      <w:proofErr w:type="gramEnd"/>
    </w:p>
    <w:p w:rsidR="00A27758" w:rsidRDefault="00A27758" w:rsidP="005D0F4F">
      <w:pPr>
        <w:spacing w:after="120" w:line="276" w:lineRule="auto"/>
        <w:rPr>
          <w:rFonts w:ascii="Museo Sans 300" w:eastAsia="Museo Sans 300" w:hAnsi="Museo Sans 300" w:cs="Museo Sans 300"/>
        </w:rPr>
      </w:pPr>
    </w:p>
    <w:p w:rsidR="00616042" w:rsidRDefault="00616042" w:rsidP="00616042">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t>
      </w:r>
      <w:r>
        <w:rPr>
          <w:rFonts w:ascii="Museo Sans 300" w:eastAsia="Museo Sans 300" w:hAnsi="Museo Sans 300" w:cs="Museo Sans 300"/>
        </w:rPr>
        <w:t>Note the classifications in the sample Excel model. Under revenues, the classifications are “fees” and “trading post</w:t>
      </w:r>
      <w:r w:rsidR="00A27758">
        <w:rPr>
          <w:rFonts w:ascii="Museo Sans 300" w:eastAsia="Museo Sans 300" w:hAnsi="Museo Sans 300" w:cs="Museo Sans 300"/>
        </w:rPr>
        <w:t>”.</w:t>
      </w:r>
      <w:r>
        <w:rPr>
          <w:rFonts w:ascii="Museo Sans 300" w:eastAsia="Museo Sans 300" w:hAnsi="Museo Sans 300" w:cs="Museo Sans 300"/>
        </w:rPr>
        <w:t xml:space="preserve"> Under expenses, the classifications are “facilities”, “insurance liability”, “food”, “program”, </w:t>
      </w:r>
      <w:r w:rsidR="00A27758">
        <w:rPr>
          <w:rFonts w:ascii="Museo Sans 300" w:eastAsia="Museo Sans 300" w:hAnsi="Museo Sans 300" w:cs="Museo Sans 300"/>
        </w:rPr>
        <w:t>“trading post”, “administration”, and “contingency”.</w:t>
      </w:r>
    </w:p>
    <w:p w:rsidR="00A27758" w:rsidRDefault="00A27758" w:rsidP="004F58E7">
      <w:pPr>
        <w:spacing w:after="120" w:line="276" w:lineRule="auto"/>
        <w:rPr>
          <w:rFonts w:ascii="Museo Sans 300" w:eastAsia="Museo Sans 300" w:hAnsi="Museo Sans 300" w:cs="Museo Sans 300"/>
        </w:rPr>
      </w:pPr>
    </w:p>
    <w:p w:rsidR="005D0F4F" w:rsidRDefault="005D0F4F" w:rsidP="004F58E7">
      <w:pPr>
        <w:spacing w:after="120" w:line="276" w:lineRule="auto"/>
        <w:rPr>
          <w:rFonts w:ascii="Museo Sans 300" w:eastAsia="Museo Sans 300" w:hAnsi="Museo Sans 300" w:cs="Museo Sans 300"/>
        </w:rPr>
      </w:pPr>
      <w:r>
        <w:rPr>
          <w:rFonts w:ascii="Museo Sans 300" w:eastAsia="Museo Sans 300" w:hAnsi="Museo Sans 300" w:cs="Museo Sans 300"/>
        </w:rPr>
        <w:t>Insert your event attendance into the sheet and put revenues and expenses in per capita, or per person, terms where possible. Doing this will change your variable revenues and costs to reflect how much you’ll make or spend on those in total. Estimate your event attendance conservatively. The revenue you’ll make from each person’s registration fee sets the upper limit of your expenses. Estimating a low attendance and registration fee revenue while finding that more people registered than you expected is better than the</w:t>
      </w:r>
      <w:r w:rsidR="004F58E7">
        <w:rPr>
          <w:rFonts w:ascii="Museo Sans 300" w:eastAsia="Museo Sans 300" w:hAnsi="Museo Sans 300" w:cs="Museo Sans 300"/>
        </w:rPr>
        <w:t xml:space="preserve"> r</w:t>
      </w:r>
      <w:r>
        <w:rPr>
          <w:rFonts w:ascii="Museo Sans 300" w:eastAsia="Museo Sans 300" w:hAnsi="Museo Sans 300" w:cs="Museo Sans 300"/>
        </w:rPr>
        <w:t>everse.</w:t>
      </w:r>
    </w:p>
    <w:p w:rsidR="005D0F4F" w:rsidRDefault="005D0F4F" w:rsidP="004F58E7">
      <w:pPr>
        <w:spacing w:after="120" w:line="276" w:lineRule="auto"/>
        <w:rPr>
          <w:rFonts w:ascii="Museo Sans 300" w:eastAsia="Museo Sans 300" w:hAnsi="Museo Sans 300" w:cs="Museo Sans 300"/>
        </w:rPr>
      </w:pPr>
      <w:r>
        <w:rPr>
          <w:rFonts w:ascii="Museo Sans 300" w:eastAsia="Museo Sans 300" w:hAnsi="Museo Sans 300" w:cs="Museo Sans 300"/>
        </w:rPr>
        <w:lastRenderedPageBreak/>
        <w:t>You’ll want to budget in a contingency fund of at least 10% of your anticipated revenues. The word “contingency” refers to events that can possibly happen in the future but cannot be predicted with certainty. In other words, by creating a contingency fund, you’re putting some money aside for expenses that will arise that you didn’t expect when you were putting your budget together. This almost always happens, and your contingency fund will allow you to cover those unexpected costs.</w:t>
      </w:r>
    </w:p>
    <w:p w:rsidR="00A27758" w:rsidRDefault="00A27758" w:rsidP="00A27758">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t>
      </w:r>
      <w:r>
        <w:rPr>
          <w:rFonts w:ascii="Museo Sans 300" w:eastAsia="Museo Sans 300" w:hAnsi="Museo Sans 300" w:cs="Museo Sans 300"/>
        </w:rPr>
        <w:t xml:space="preserve">In cell C9 on the first tab of the Excel model, insert a random registration fee, like “$25.00”. In cell D9, set a random estimated event attendance, like “200”. Do this for staff fee and attendance as well. Notice how the </w:t>
      </w:r>
      <w:proofErr w:type="spellStart"/>
      <w:r>
        <w:rPr>
          <w:rFonts w:ascii="Museo Sans 300" w:eastAsia="Museo Sans 300" w:hAnsi="Museo Sans 300" w:cs="Museo Sans 300"/>
        </w:rPr>
        <w:t>tatals</w:t>
      </w:r>
      <w:proofErr w:type="spellEnd"/>
      <w:r>
        <w:rPr>
          <w:rFonts w:ascii="Museo Sans 300" w:eastAsia="Museo Sans 300" w:hAnsi="Museo Sans 300" w:cs="Museo Sans 300"/>
        </w:rPr>
        <w:t xml:space="preserve"> in column F will change.</w:t>
      </w:r>
    </w:p>
    <w:p w:rsidR="00A27758" w:rsidRDefault="00A27758" w:rsidP="004F58E7">
      <w:pPr>
        <w:spacing w:after="120" w:line="276" w:lineRule="auto"/>
        <w:rPr>
          <w:rFonts w:ascii="Museo Sans 300" w:eastAsia="Museo Sans 300" w:hAnsi="Museo Sans 300" w:cs="Museo Sans 300"/>
        </w:rPr>
      </w:pPr>
    </w:p>
    <w:p w:rsidR="00A27758" w:rsidRDefault="00A27758" w:rsidP="00A27758">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t>
      </w:r>
      <w:r>
        <w:rPr>
          <w:rFonts w:ascii="Museo Sans 300" w:eastAsia="Museo Sans 300" w:hAnsi="Museo Sans 300" w:cs="Museo Sans 300"/>
        </w:rPr>
        <w:t>At this point, type in random numbers in the rest of the highlighted cells to arrive at a full budget. This should not take long. Refer to cell F52 in the Excel budge model. Note that this figure is equal to ten percent, or one tenth, of the total amount of money raised from registration fee (represented in cell F11).</w:t>
      </w:r>
    </w:p>
    <w:p w:rsidR="005D0F4F" w:rsidRDefault="005D0F4F" w:rsidP="005D0F4F">
      <w:pPr>
        <w:spacing w:after="120" w:line="276" w:lineRule="auto"/>
        <w:rPr>
          <w:rFonts w:ascii="Museo Sans 300" w:eastAsia="Museo Sans 300" w:hAnsi="Museo Sans 300" w:cs="Museo Sans 300"/>
        </w:rPr>
      </w:pP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One last note: don’t worry about balancing, yet. In this step, your goal is simply to get all the demands of the event planning team on one sheet. There will be time to play with the numbers later. </w:t>
      </w:r>
    </w:p>
    <w:p w:rsidR="005D0F4F" w:rsidRDefault="005D0F4F" w:rsidP="005D0F4F">
      <w:pPr>
        <w:spacing w:after="120" w:line="276" w:lineRule="auto"/>
        <w:rPr>
          <w:rFonts w:ascii="Museo Sans 300" w:eastAsia="Museo Sans 300" w:hAnsi="Museo Sans 300" w:cs="Museo Sans 300"/>
          <w:u w:val="single"/>
        </w:rPr>
      </w:pPr>
      <w:r>
        <w:rPr>
          <w:rFonts w:ascii="Museo Sans 300" w:eastAsia="Museo Sans 300" w:hAnsi="Museo Sans 300" w:cs="Museo Sans 300"/>
          <w:u w:val="single"/>
        </w:rPr>
        <w:t>Step Five: Evaluate and Balance</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After putting the budget together, let it sit, then come back to it. When you were setting your parameters in step one, you probably told yourself that you either want to make some money on the event (revenues are larger than expenses) or you want a balanced budget (revenues equal expenses). Now is the time to make those things happen.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Let’s assume that the budget you put together in step four isn’t balanced or doesn’t make you money. How can you address that? Go over each category in your budget with a fine tooth comb. Mark expenses that you think can be cut or replaced with non-cash resources like donations. Go back to the members of the lodge planning the event and challenge them to shave down their budget. </w:t>
      </w:r>
    </w:p>
    <w:p w:rsidR="00A27758" w:rsidRDefault="00A27758" w:rsidP="00A27758">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t>
      </w:r>
      <w:r>
        <w:rPr>
          <w:rFonts w:ascii="Museo Sans 300" w:eastAsia="Museo Sans 300" w:hAnsi="Museo Sans 300" w:cs="Museo Sans 300"/>
        </w:rPr>
        <w:t>While discussing this step, use the simple Excel model to demonstrate how registration fee increases, budget cuts, and replacing budgeted items with non-cash resources can help to manipulate the final balance. Take a look at the other tabs in the Excel model sheet, which provide examples of budgets that provide a profit, a loss, and are balanced.</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lastRenderedPageBreak/>
        <w:t>Raising the registration fee should be the last resort, and any increases should be modest (aim for only a 1% - 5% increase if you decide to raise the fee). If you still can’t balance, then it’s time to consider across-the-board budget cuts. Sometimes it’s necessary.</w:t>
      </w:r>
    </w:p>
    <w:p w:rsidR="005D0F4F" w:rsidRDefault="005D0F4F" w:rsidP="005D0F4F">
      <w:pPr>
        <w:spacing w:after="120" w:line="276" w:lineRule="auto"/>
        <w:rPr>
          <w:rFonts w:ascii="Museo Sans 300" w:eastAsia="Museo Sans 300" w:hAnsi="Museo Sans 300" w:cs="Museo Sans 300"/>
          <w:u w:val="single"/>
        </w:rPr>
      </w:pPr>
      <w:r>
        <w:rPr>
          <w:rFonts w:ascii="Museo Sans 300" w:eastAsia="Museo Sans 300" w:hAnsi="Museo Sans 300" w:cs="Museo Sans 300"/>
          <w:u w:val="single"/>
        </w:rPr>
        <w:t>Step Six: Get it Approved</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Your Lodge Executive Committee will likely want to review and approve your budget before you can start spending money. Here are some tips for presenting your budget for approval:</w:t>
      </w:r>
    </w:p>
    <w:p w:rsidR="005D0F4F" w:rsidRDefault="005D0F4F" w:rsidP="005D0F4F">
      <w:pPr>
        <w:numPr>
          <w:ilvl w:val="0"/>
          <w:numId w:val="13"/>
        </w:numPr>
        <w:spacing w:line="276" w:lineRule="auto"/>
        <w:contextualSpacing/>
      </w:pPr>
      <w:r>
        <w:rPr>
          <w:rFonts w:ascii="Museo Sans 300" w:eastAsia="Museo Sans 300" w:hAnsi="Museo Sans 300" w:cs="Museo Sans 300"/>
        </w:rPr>
        <w:t>Explain the process you followed, the “budgeting roadmap”</w:t>
      </w:r>
    </w:p>
    <w:p w:rsidR="005D0F4F" w:rsidRDefault="005D0F4F" w:rsidP="005D0F4F">
      <w:pPr>
        <w:numPr>
          <w:ilvl w:val="0"/>
          <w:numId w:val="13"/>
        </w:numPr>
        <w:spacing w:line="276" w:lineRule="auto"/>
        <w:contextualSpacing/>
      </w:pPr>
      <w:r>
        <w:rPr>
          <w:rFonts w:ascii="Museo Sans 300" w:eastAsia="Museo Sans 300" w:hAnsi="Museo Sans 300" w:cs="Museo Sans 300"/>
        </w:rPr>
        <w:t>Overview the guidelines you set and provide your research</w:t>
      </w:r>
    </w:p>
    <w:p w:rsidR="005D0F4F" w:rsidRDefault="005D0F4F" w:rsidP="005D0F4F">
      <w:pPr>
        <w:numPr>
          <w:ilvl w:val="0"/>
          <w:numId w:val="13"/>
        </w:numPr>
        <w:spacing w:line="276" w:lineRule="auto"/>
        <w:contextualSpacing/>
      </w:pPr>
      <w:r>
        <w:rPr>
          <w:rFonts w:ascii="Museo Sans 300" w:eastAsia="Museo Sans 300" w:hAnsi="Museo Sans 300" w:cs="Museo Sans 300"/>
        </w:rPr>
        <w:t>Walk through your spreadsheet slowly and in simple terms</w:t>
      </w:r>
    </w:p>
    <w:p w:rsidR="005D0F4F" w:rsidRDefault="005D0F4F" w:rsidP="005D0F4F">
      <w:pPr>
        <w:numPr>
          <w:ilvl w:val="0"/>
          <w:numId w:val="13"/>
        </w:numPr>
        <w:spacing w:after="120" w:line="276" w:lineRule="auto"/>
        <w:contextualSpacing/>
        <w:rPr>
          <w:rFonts w:ascii="Museo Sans 300" w:eastAsia="Museo Sans 300" w:hAnsi="Museo Sans 300" w:cs="Museo Sans 300"/>
        </w:rPr>
      </w:pPr>
      <w:r w:rsidRPr="00443696">
        <w:rPr>
          <w:rFonts w:ascii="Museo Sans 300" w:eastAsia="Museo Sans 300" w:hAnsi="Museo Sans 300" w:cs="Museo Sans 300"/>
        </w:rPr>
        <w:t>Justify your budgeting decisions and explain why you made them</w:t>
      </w:r>
    </w:p>
    <w:p w:rsidR="00443696" w:rsidRPr="00443696" w:rsidRDefault="00443696" w:rsidP="00443696">
      <w:pPr>
        <w:spacing w:after="120" w:line="276" w:lineRule="auto"/>
        <w:ind w:left="720"/>
        <w:contextualSpacing/>
        <w:rPr>
          <w:rFonts w:ascii="Museo Sans 300" w:eastAsia="Museo Sans 300" w:hAnsi="Museo Sans 300" w:cs="Museo Sans 300"/>
        </w:rPr>
      </w:pPr>
    </w:p>
    <w:p w:rsidR="005D0F4F" w:rsidRDefault="005D0F4F" w:rsidP="005D0F4F">
      <w:pPr>
        <w:spacing w:after="120" w:line="276" w:lineRule="auto"/>
        <w:rPr>
          <w:rFonts w:ascii="Museo Sans 300" w:eastAsia="Museo Sans 300" w:hAnsi="Museo Sans 300" w:cs="Museo Sans 300"/>
          <w:u w:val="single"/>
        </w:rPr>
      </w:pPr>
      <w:r>
        <w:rPr>
          <w:rFonts w:ascii="Museo Sans 300" w:eastAsia="Museo Sans 300" w:hAnsi="Museo Sans 300" w:cs="Museo Sans 300"/>
          <w:u w:val="single"/>
        </w:rPr>
        <w:t>Step Seven: Execute and Record</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Document and track expenses and revenues as they happen. Keep a particular eye on revenues. If registrations come in slower or faster than you thought, you may have to adjust the budget accordingly. Keep receipts. </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It’s likely that your council office will manage the expenses and revenues. Your lodge staff adviser or a clerk in the office will likely be in charge of accepting and documenting registrations, making payments for budgeted expenses and issuing reimbursements. Stay in constant contact with these folks. Make notes on how the budget is working between approval and the end of the event. Refer to these when setting your budget next year.</w:t>
      </w:r>
    </w:p>
    <w:p w:rsidR="005D0F4F" w:rsidRDefault="005D0F4F" w:rsidP="005D0F4F">
      <w:pPr>
        <w:spacing w:after="120" w:line="276" w:lineRule="auto"/>
        <w:rPr>
          <w:rFonts w:ascii="Museo Sans 300" w:eastAsia="Museo Sans 300" w:hAnsi="Museo Sans 300" w:cs="Museo Sans 300"/>
        </w:rPr>
      </w:pPr>
    </w:p>
    <w:p w:rsidR="00443696" w:rsidRDefault="00443696">
      <w:pPr>
        <w:rPr>
          <w:rFonts w:ascii="Museo Slab 700" w:eastAsia="Museo Slab 700" w:hAnsi="Museo Slab 700" w:cs="Museo Slab 700"/>
          <w:b/>
        </w:rPr>
      </w:pPr>
      <w:r>
        <w:rPr>
          <w:rFonts w:ascii="Museo Slab 700" w:eastAsia="Museo Slab 700" w:hAnsi="Museo Slab 700" w:cs="Museo Slab 700"/>
          <w:b/>
        </w:rPr>
        <w:br w:type="page"/>
      </w:r>
    </w:p>
    <w:p w:rsidR="005D0F4F" w:rsidRDefault="00443696" w:rsidP="005D0F4F">
      <w:pPr>
        <w:spacing w:after="120" w:line="276" w:lineRule="auto"/>
        <w:rPr>
          <w:rFonts w:ascii="Museo Slab 700" w:eastAsia="Museo Slab 700" w:hAnsi="Museo Slab 700" w:cs="Museo Slab 700"/>
          <w:b/>
        </w:rPr>
      </w:pPr>
      <w:r>
        <w:rPr>
          <w:rFonts w:ascii="Museo Slab 700" w:eastAsia="Museo Slab 700" w:hAnsi="Museo Slab 700" w:cs="Museo Slab 700"/>
          <w:b/>
        </w:rPr>
        <w:lastRenderedPageBreak/>
        <w:t>Summary and Wrap Up</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5D0F4F">
        <w:rPr>
          <w:rFonts w:ascii="Museo Slab 700" w:eastAsia="Museo Slab 700" w:hAnsi="Museo Slab 700" w:cs="Museo Slab 700"/>
          <w:b/>
        </w:rPr>
        <w:t>3 minutes</w:t>
      </w:r>
    </w:p>
    <w:p w:rsidR="00D248D9"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 xml:space="preserve">From this session you should be able to create budgets for the events you imagined in our opening exercise. </w:t>
      </w:r>
    </w:p>
    <w:p w:rsidR="005D0F4F" w:rsidRDefault="00D248D9" w:rsidP="00D248D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t>
      </w:r>
      <w:r>
        <w:rPr>
          <w:rFonts w:ascii="Museo Sans 300" w:eastAsia="Museo Sans 300" w:hAnsi="Museo Sans 300" w:cs="Museo Sans 300"/>
        </w:rPr>
        <w:t>Stress to the Arrowmen participating in this session that they should keep their notes on the hypothetical event they planned handy because they will need it for session two.</w:t>
      </w:r>
      <w:bookmarkStart w:id="1" w:name="_GoBack"/>
      <w:bookmarkEnd w:id="1"/>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Before we wrap up, let’s take a second to review some of the key points we discussed today:</w:t>
      </w:r>
    </w:p>
    <w:p w:rsidR="005D0F4F" w:rsidRDefault="005D0F4F" w:rsidP="005D0F4F">
      <w:pPr>
        <w:numPr>
          <w:ilvl w:val="0"/>
          <w:numId w:val="11"/>
        </w:numPr>
        <w:spacing w:line="276" w:lineRule="auto"/>
        <w:contextualSpacing/>
      </w:pPr>
      <w:r>
        <w:rPr>
          <w:rFonts w:ascii="Museo Sans 300" w:eastAsia="Museo Sans 300" w:hAnsi="Museo Sans 300" w:cs="Museo Sans 300"/>
        </w:rPr>
        <w:t>Planning a budget requires the proper mindset and a clear purpose. You must think like a businessperson, and seek to maximize your event’s program impact.</w:t>
      </w:r>
    </w:p>
    <w:p w:rsidR="005D0F4F" w:rsidRDefault="005D0F4F" w:rsidP="005D0F4F">
      <w:pPr>
        <w:numPr>
          <w:ilvl w:val="0"/>
          <w:numId w:val="11"/>
        </w:numPr>
        <w:spacing w:line="276" w:lineRule="auto"/>
        <w:contextualSpacing/>
      </w:pPr>
      <w:r>
        <w:rPr>
          <w:rFonts w:ascii="Museo Sans 300" w:eastAsia="Museo Sans 300" w:hAnsi="Museo Sans 300" w:cs="Museo Sans 300"/>
        </w:rPr>
        <w:t>A good process to follow when budgeting is the “budgeting roadmap”:</w:t>
      </w:r>
    </w:p>
    <w:p w:rsidR="005D0F4F" w:rsidRDefault="005D0F4F" w:rsidP="005D0F4F">
      <w:pPr>
        <w:numPr>
          <w:ilvl w:val="1"/>
          <w:numId w:val="11"/>
        </w:numPr>
        <w:spacing w:line="276" w:lineRule="auto"/>
        <w:contextualSpacing/>
      </w:pPr>
      <w:r>
        <w:rPr>
          <w:rFonts w:ascii="Museo Sans 300" w:eastAsia="Museo Sans 300" w:hAnsi="Museo Sans 300" w:cs="Museo Sans 300"/>
        </w:rPr>
        <w:t>Step One: Define Your Guidelines</w:t>
      </w:r>
    </w:p>
    <w:p w:rsidR="005D0F4F" w:rsidRDefault="005D0F4F" w:rsidP="005D0F4F">
      <w:pPr>
        <w:numPr>
          <w:ilvl w:val="1"/>
          <w:numId w:val="11"/>
        </w:numPr>
        <w:spacing w:line="276" w:lineRule="auto"/>
        <w:contextualSpacing/>
      </w:pPr>
      <w:r>
        <w:rPr>
          <w:rFonts w:ascii="Museo Sans 300" w:eastAsia="Museo Sans 300" w:hAnsi="Museo Sans 300" w:cs="Museo Sans 300"/>
        </w:rPr>
        <w:t>Step Two: Do Your Research</w:t>
      </w:r>
    </w:p>
    <w:p w:rsidR="005D0F4F" w:rsidRDefault="005D0F4F" w:rsidP="005D0F4F">
      <w:pPr>
        <w:numPr>
          <w:ilvl w:val="1"/>
          <w:numId w:val="11"/>
        </w:numPr>
        <w:spacing w:line="276" w:lineRule="auto"/>
        <w:contextualSpacing/>
      </w:pPr>
      <w:r>
        <w:rPr>
          <w:rFonts w:ascii="Museo Sans 300" w:eastAsia="Museo Sans 300" w:hAnsi="Museo Sans 300" w:cs="Museo Sans 300"/>
        </w:rPr>
        <w:t>Step Three: Identify Fixed and Variable Costs and Revenues</w:t>
      </w:r>
    </w:p>
    <w:p w:rsidR="005D0F4F" w:rsidRDefault="005D0F4F" w:rsidP="005D0F4F">
      <w:pPr>
        <w:numPr>
          <w:ilvl w:val="1"/>
          <w:numId w:val="11"/>
        </w:numPr>
        <w:spacing w:line="276" w:lineRule="auto"/>
        <w:contextualSpacing/>
      </w:pPr>
      <w:r>
        <w:rPr>
          <w:rFonts w:ascii="Museo Sans 300" w:eastAsia="Museo Sans 300" w:hAnsi="Museo Sans 300" w:cs="Museo Sans 300"/>
        </w:rPr>
        <w:t>Step Four: Formulate Your Budget</w:t>
      </w:r>
    </w:p>
    <w:p w:rsidR="005D0F4F" w:rsidRDefault="005D0F4F" w:rsidP="005D0F4F">
      <w:pPr>
        <w:numPr>
          <w:ilvl w:val="1"/>
          <w:numId w:val="11"/>
        </w:numPr>
        <w:spacing w:line="276" w:lineRule="auto"/>
        <w:contextualSpacing/>
      </w:pPr>
      <w:r>
        <w:rPr>
          <w:rFonts w:ascii="Museo Sans 300" w:eastAsia="Museo Sans 300" w:hAnsi="Museo Sans 300" w:cs="Museo Sans 300"/>
        </w:rPr>
        <w:t>Step Five: Evaluate and Balance</w:t>
      </w:r>
    </w:p>
    <w:p w:rsidR="005D0F4F" w:rsidRDefault="005D0F4F" w:rsidP="005D0F4F">
      <w:pPr>
        <w:numPr>
          <w:ilvl w:val="1"/>
          <w:numId w:val="11"/>
        </w:numPr>
        <w:spacing w:line="276" w:lineRule="auto"/>
        <w:contextualSpacing/>
      </w:pPr>
      <w:r>
        <w:rPr>
          <w:rFonts w:ascii="Museo Sans 300" w:eastAsia="Museo Sans 300" w:hAnsi="Museo Sans 300" w:cs="Museo Sans 300"/>
        </w:rPr>
        <w:t>Step Six: Get it Approved</w:t>
      </w:r>
    </w:p>
    <w:p w:rsidR="005D0F4F" w:rsidRDefault="005D0F4F" w:rsidP="005D0F4F">
      <w:pPr>
        <w:numPr>
          <w:ilvl w:val="1"/>
          <w:numId w:val="11"/>
        </w:numPr>
        <w:spacing w:line="276" w:lineRule="auto"/>
        <w:contextualSpacing/>
      </w:pPr>
      <w:r>
        <w:rPr>
          <w:rFonts w:ascii="Museo Sans 300" w:eastAsia="Museo Sans 300" w:hAnsi="Museo Sans 300" w:cs="Museo Sans 300"/>
        </w:rPr>
        <w:t>Step Seven: Execute and Record</w:t>
      </w:r>
    </w:p>
    <w:p w:rsidR="005D0F4F" w:rsidRDefault="005D0F4F" w:rsidP="005D0F4F">
      <w:pPr>
        <w:spacing w:after="120" w:line="276" w:lineRule="auto"/>
        <w:ind w:left="1440"/>
        <w:rPr>
          <w:rFonts w:ascii="Museo Sans 300" w:eastAsia="Museo Sans 300" w:hAnsi="Museo Sans 300" w:cs="Museo Sans 300"/>
        </w:rPr>
      </w:pPr>
    </w:p>
    <w:p w:rsidR="005D0F4F" w:rsidRDefault="005D0F4F" w:rsidP="005D0F4F">
      <w:pPr>
        <w:spacing w:after="120" w:line="276" w:lineRule="auto"/>
        <w:rPr>
          <w:rFonts w:ascii="Museo Slab 700" w:eastAsia="Museo Slab 700" w:hAnsi="Museo Slab 700" w:cs="Museo Slab 700"/>
          <w:b/>
        </w:rPr>
      </w:pPr>
      <w:r>
        <w:rPr>
          <w:rFonts w:ascii="Museo Slab 700" w:eastAsia="Museo Slab 700" w:hAnsi="Museo Slab 700" w:cs="Museo Slab 700"/>
          <w:b/>
        </w:rPr>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2 minutes</w:t>
      </w:r>
    </w:p>
    <w:p w:rsidR="005D0F4F" w:rsidRDefault="005D0F4F" w:rsidP="005D0F4F">
      <w:pPr>
        <w:spacing w:after="120" w:line="276" w:lineRule="auto"/>
        <w:rPr>
          <w:rFonts w:ascii="Museo Sans 300" w:eastAsia="Museo Sans 300" w:hAnsi="Museo Sans 300" w:cs="Museo Sans 300"/>
        </w:rPr>
      </w:pPr>
      <w:r>
        <w:rPr>
          <w:rFonts w:ascii="Museo Sans 300" w:eastAsia="Museo Sans 300" w:hAnsi="Museo Sans 300" w:cs="Museo Sans 300"/>
        </w:rPr>
        <w:t>Please take out your notebook and pen. For the final two minutes, think about how your lodge runs events currently. Using ideas presented in this session, write down three ways that you yourself could help improve the program or make those events run more efficiently. During your break time later today, share these ideas with one of the lodge officers.</w:t>
      </w:r>
      <w:r>
        <w:br w:type="page"/>
      </w:r>
    </w:p>
    <w:p w:rsidR="005D0F4F" w:rsidRDefault="005D0F4F" w:rsidP="005D0F4F">
      <w:pPr>
        <w:spacing w:after="120" w:line="276" w:lineRule="auto"/>
        <w:rPr>
          <w:rFonts w:ascii="Museo Sans 300" w:eastAsia="Museo Sans 300" w:hAnsi="Museo Sans 300" w:cs="Museo Sans 300"/>
        </w:rPr>
      </w:pPr>
    </w:p>
    <w:p w:rsidR="005D0F4F" w:rsidRDefault="005D0F4F" w:rsidP="005D0F4F">
      <w:pPr>
        <w:pBdr>
          <w:top w:val="single" w:sz="4" w:space="1" w:color="000000"/>
          <w:left w:val="single" w:sz="4" w:space="4" w:color="000000"/>
          <w:bottom w:val="single" w:sz="4" w:space="1" w:color="000000"/>
          <w:right w:val="single" w:sz="4" w:space="4" w:color="000000"/>
        </w:pBdr>
        <w:shd w:val="clear" w:color="auto" w:fill="FFFFFF"/>
        <w:spacing w:line="276" w:lineRule="auto"/>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5D0F4F" w:rsidRDefault="005D0F4F" w:rsidP="005D0F4F">
      <w:pPr>
        <w:numPr>
          <w:ilvl w:val="0"/>
          <w:numId w:val="14"/>
        </w:numPr>
        <w:spacing w:line="276" w:lineRule="auto"/>
        <w:contextualSpacing/>
      </w:pPr>
      <w:r>
        <w:rPr>
          <w:rFonts w:ascii="Museo Sans 300" w:eastAsia="Museo Sans 300" w:hAnsi="Museo Sans 300" w:cs="Museo Sans 300"/>
        </w:rPr>
        <w:t>2008 Lodge Finance Manual, available online at</w:t>
      </w:r>
      <w:r>
        <w:rPr>
          <w:rFonts w:ascii="Museo Sans 300" w:eastAsia="Museo Sans 300" w:hAnsi="Museo Sans 300" w:cs="Museo Sans 300"/>
        </w:rPr>
        <w:br/>
      </w:r>
      <w:hyperlink r:id="rId8" w:anchor="lfm">
        <w:r>
          <w:rPr>
            <w:rFonts w:ascii="Museo Sans 300" w:eastAsia="Museo Sans 300" w:hAnsi="Museo Sans 300" w:cs="Museo Sans 300"/>
            <w:color w:val="0000FF"/>
            <w:u w:val="single"/>
          </w:rPr>
          <w:t>http://www.oa-bsa.org/pages/content/publications#lfm</w:t>
        </w:r>
      </w:hyperlink>
    </w:p>
    <w:p w:rsidR="005D0F4F" w:rsidRDefault="005D0F4F" w:rsidP="005D0F4F">
      <w:pPr>
        <w:numPr>
          <w:ilvl w:val="0"/>
          <w:numId w:val="14"/>
        </w:numPr>
        <w:spacing w:line="276" w:lineRule="auto"/>
        <w:contextualSpacing/>
      </w:pPr>
      <w:r>
        <w:rPr>
          <w:rFonts w:ascii="Museo Sans 300" w:eastAsia="Museo Sans 300" w:hAnsi="Museo Sans 300" w:cs="Museo Sans 300"/>
        </w:rPr>
        <w:t xml:space="preserve">Lodge Budget Template, available in the OA Best Practice Repository online at </w:t>
      </w:r>
      <w:hyperlink r:id="rId9">
        <w:r>
          <w:rPr>
            <w:rFonts w:ascii="Museo Sans 300" w:eastAsia="Museo Sans 300" w:hAnsi="Museo Sans 300" w:cs="Museo Sans 300"/>
            <w:color w:val="0000FF"/>
            <w:u w:val="single"/>
          </w:rPr>
          <w:t>https://oa-bsa.org/uploads/resources/bestpractices/BudgetsMadeSimple.pdf</w:t>
        </w:r>
      </w:hyperlink>
      <w:r>
        <w:rPr>
          <w:rFonts w:ascii="Museo Sans 300" w:eastAsia="Museo Sans 300" w:hAnsi="Museo Sans 300" w:cs="Museo Sans 300"/>
        </w:rPr>
        <w:t xml:space="preserve">  </w:t>
      </w:r>
    </w:p>
    <w:p w:rsidR="005D0F4F" w:rsidRDefault="005D0F4F" w:rsidP="005D0F4F">
      <w:pPr>
        <w:numPr>
          <w:ilvl w:val="0"/>
          <w:numId w:val="14"/>
        </w:numPr>
        <w:spacing w:line="276" w:lineRule="auto"/>
        <w:contextualSpacing/>
      </w:pPr>
      <w:r>
        <w:rPr>
          <w:rFonts w:ascii="Museo Sans 300" w:eastAsia="Museo Sans 300" w:hAnsi="Museo Sans 300" w:cs="Museo Sans 300"/>
        </w:rPr>
        <w:t xml:space="preserve">2012 Guide for Officers and Advisers, available online at </w:t>
      </w:r>
    </w:p>
    <w:p w:rsidR="005D0F4F" w:rsidRDefault="00406734" w:rsidP="005D0F4F">
      <w:pPr>
        <w:spacing w:after="120" w:line="276" w:lineRule="auto"/>
        <w:ind w:left="720"/>
        <w:rPr>
          <w:rFonts w:ascii="Museo Sans 300" w:eastAsia="Museo Sans 300" w:hAnsi="Museo Sans 300" w:cs="Museo Sans 300"/>
        </w:rPr>
      </w:pPr>
      <w:hyperlink r:id="rId10">
        <w:r w:rsidR="005D0F4F">
          <w:rPr>
            <w:rFonts w:ascii="Museo Sans 300" w:eastAsia="Museo Sans 300" w:hAnsi="Museo Sans 300" w:cs="Museo Sans 300"/>
            <w:color w:val="0000FF"/>
            <w:u w:val="single"/>
          </w:rPr>
          <w:t>https://oa-bsa.org/uploads/publications/GOA-2012.pdf</w:t>
        </w:r>
      </w:hyperlink>
      <w:r w:rsidR="005D0F4F">
        <w:rPr>
          <w:rFonts w:ascii="Museo Sans 300" w:eastAsia="Museo Sans 300" w:hAnsi="Museo Sans 300" w:cs="Museo Sans 300"/>
        </w:rPr>
        <w:t xml:space="preserve"> </w:t>
      </w:r>
    </w:p>
    <w:p w:rsidR="005D0F4F" w:rsidRDefault="005D0F4F" w:rsidP="005D0F4F">
      <w:pPr>
        <w:spacing w:after="120" w:line="276" w:lineRule="auto"/>
        <w:rPr>
          <w:rFonts w:ascii="Museo Sans 300" w:eastAsia="Museo Sans 300" w:hAnsi="Museo Sans 300" w:cs="Museo Sans 300"/>
        </w:rPr>
      </w:pPr>
    </w:p>
    <w:p w:rsidR="000F2B9F" w:rsidRPr="005D0F4F" w:rsidRDefault="000F2B9F" w:rsidP="005D0F4F"/>
    <w:sectPr w:rsidR="000F2B9F" w:rsidRPr="005D0F4F" w:rsidSect="00C226BA">
      <w:headerReference w:type="default" r:id="rId11"/>
      <w:footerReference w:type="default" r:id="rId12"/>
      <w:pgSz w:w="12240" w:h="15840"/>
      <w:pgMar w:top="1714" w:right="1354" w:bottom="1526" w:left="108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734" w:rsidRDefault="00406734">
      <w:r>
        <w:separator/>
      </w:r>
    </w:p>
  </w:endnote>
  <w:endnote w:type="continuationSeparator" w:id="0">
    <w:p w:rsidR="00406734" w:rsidRDefault="00406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useo Sans 3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164148"/>
      <w:docPartObj>
        <w:docPartGallery w:val="Page Numbers (Bottom of Page)"/>
        <w:docPartUnique/>
      </w:docPartObj>
    </w:sdtPr>
    <w:sdtEndPr>
      <w:rPr>
        <w:noProof/>
      </w:rPr>
    </w:sdtEndPr>
    <w:sdtContent>
      <w:p w:rsidR="00C226BA" w:rsidRDefault="00C226BA" w:rsidP="00C226BA">
        <w:pPr>
          <w:pStyle w:val="Footer"/>
          <w:tabs>
            <w:tab w:val="right" w:pos="10080"/>
          </w:tabs>
          <w:rPr>
            <w:noProof/>
          </w:rPr>
        </w:pPr>
        <w:r w:rsidRPr="00C1580A">
          <w:rPr>
            <w:rFonts w:ascii="Museo Slab 700" w:hAnsi="Museo Slab 700"/>
            <w:noProof/>
          </w:rPr>
          <w:drawing>
            <wp:anchor distT="0" distB="0" distL="114300" distR="114300" simplePos="0" relativeHeight="251670528" behindDoc="1" locked="0" layoutInCell="1" allowOverlap="1" wp14:anchorId="1ED3ABE2" wp14:editId="3975C482">
              <wp:simplePos x="0" y="0"/>
              <wp:positionH relativeFrom="column">
                <wp:posOffset>728980</wp:posOffset>
              </wp:positionH>
              <wp:positionV relativeFrom="paragraph">
                <wp:posOffset>6985</wp:posOffset>
              </wp:positionV>
              <wp:extent cx="4930140" cy="785006"/>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sidR="00D248D9">
          <w:rPr>
            <w:rFonts w:ascii="Museo Slab 700" w:hAnsi="Museo Slab 700"/>
            <w:noProof/>
          </w:rPr>
          <w:t>1</w:t>
        </w:r>
        <w:r w:rsidRPr="00C1580A">
          <w:rPr>
            <w:rFonts w:ascii="Museo Slab 700" w:hAnsi="Museo Slab 700"/>
            <w:noProof/>
          </w:rPr>
          <w:fldChar w:fldCharType="end"/>
        </w:r>
      </w:p>
    </w:sdtContent>
  </w:sdt>
  <w:p w:rsidR="00C226BA" w:rsidRPr="00C226BA" w:rsidRDefault="00C226BA" w:rsidP="00C226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734" w:rsidRDefault="00406734">
      <w:r>
        <w:separator/>
      </w:r>
    </w:p>
  </w:footnote>
  <w:footnote w:type="continuationSeparator" w:id="0">
    <w:p w:rsidR="00406734" w:rsidRDefault="00406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9F" w:rsidRDefault="000F2B9F">
    <w:pPr>
      <w:spacing w:line="276" w:lineRule="auto"/>
    </w:pPr>
  </w:p>
  <w:p w:rsidR="000F2B9F" w:rsidRDefault="00C1396B">
    <w:pPr>
      <w:spacing w:line="276" w:lineRule="auto"/>
    </w:pPr>
    <w:r>
      <w:rPr>
        <w:noProof/>
      </w:rPr>
      <w:drawing>
        <wp:inline distT="19050" distB="19050" distL="19050" distR="19050">
          <wp:extent cx="3673475" cy="609288"/>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532A"/>
    <w:multiLevelType w:val="multilevel"/>
    <w:tmpl w:val="8C2E2F7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nsid w:val="1845379D"/>
    <w:multiLevelType w:val="multilevel"/>
    <w:tmpl w:val="8CD0AC20"/>
    <w:lvl w:ilvl="0">
      <w:start w:val="1"/>
      <w:numFmt w:val="upperRoman"/>
      <w:lvlText w:val="%1."/>
      <w:lvlJc w:val="left"/>
      <w:pPr>
        <w:ind w:left="108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DCB3D65"/>
    <w:multiLevelType w:val="multilevel"/>
    <w:tmpl w:val="0ADAA4F8"/>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
    <w:nsid w:val="206466BF"/>
    <w:multiLevelType w:val="multilevel"/>
    <w:tmpl w:val="EEE429AE"/>
    <w:lvl w:ilvl="0">
      <w:start w:val="1"/>
      <w:numFmt w:val="decimal"/>
      <w:lvlText w:val="%1."/>
      <w:lvlJc w:val="left"/>
      <w:pPr>
        <w:ind w:left="1080" w:hanging="360"/>
      </w:pPr>
    </w:lvl>
    <w:lvl w:ilvl="1">
      <w:start w:val="1"/>
      <w:numFmt w:val="bullet"/>
      <w:lvlText w:val="●"/>
      <w:lvlJc w:val="left"/>
      <w:pPr>
        <w:ind w:left="1800" w:hanging="360"/>
      </w:pPr>
      <w:rPr>
        <w:rFonts w:ascii="Arial" w:eastAsia="Arial" w:hAnsi="Arial" w:cs="Arial"/>
      </w:rPr>
    </w:lvl>
    <w:lvl w:ilvl="2">
      <w:start w:val="1"/>
      <w:numFmt w:val="bullet"/>
      <w:lvlText w:val="●"/>
      <w:lvlJc w:val="left"/>
      <w:pPr>
        <w:ind w:left="1440" w:hanging="360"/>
      </w:pPr>
      <w:rPr>
        <w:rFonts w:ascii="Arial" w:eastAsia="Arial" w:hAnsi="Arial" w:cs="Arial"/>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233C7BCE"/>
    <w:multiLevelType w:val="multilevel"/>
    <w:tmpl w:val="B518C99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nsid w:val="238A2DE7"/>
    <w:multiLevelType w:val="multilevel"/>
    <w:tmpl w:val="80DC0BD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nsid w:val="26401012"/>
    <w:multiLevelType w:val="multilevel"/>
    <w:tmpl w:val="6D7A652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nsid w:val="33DF4008"/>
    <w:multiLevelType w:val="multilevel"/>
    <w:tmpl w:val="579C4D3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8">
    <w:nsid w:val="4716672F"/>
    <w:multiLevelType w:val="multilevel"/>
    <w:tmpl w:val="A64C60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564E4297"/>
    <w:multiLevelType w:val="multilevel"/>
    <w:tmpl w:val="B436F5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5BB16262"/>
    <w:multiLevelType w:val="multilevel"/>
    <w:tmpl w:val="082AAE7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nsid w:val="6B7A74EA"/>
    <w:multiLevelType w:val="multilevel"/>
    <w:tmpl w:val="1ECA7D1C"/>
    <w:lvl w:ilvl="0">
      <w:start w:val="1"/>
      <w:numFmt w:val="bullet"/>
      <w:lvlText w:val="●"/>
      <w:lvlJc w:val="left"/>
      <w:pPr>
        <w:ind w:left="1440" w:hanging="360"/>
      </w:pPr>
      <w:rPr>
        <w:rFonts w:ascii="Arial" w:eastAsia="Arial" w:hAnsi="Arial" w:cs="Arial"/>
      </w:rPr>
    </w:lvl>
    <w:lvl w:ilvl="1">
      <w:start w:val="1"/>
      <w:numFmt w:val="bullet"/>
      <w:lvlText w:val="●"/>
      <w:lvlJc w:val="left"/>
      <w:pPr>
        <w:ind w:left="2880" w:hanging="36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BE91DC9"/>
    <w:multiLevelType w:val="multilevel"/>
    <w:tmpl w:val="98A6B03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3">
    <w:nsid w:val="7919184B"/>
    <w:multiLevelType w:val="multilevel"/>
    <w:tmpl w:val="716EE5A6"/>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num w:numId="1">
    <w:abstractNumId w:val="8"/>
  </w:num>
  <w:num w:numId="2">
    <w:abstractNumId w:val="13"/>
  </w:num>
  <w:num w:numId="3">
    <w:abstractNumId w:val="11"/>
  </w:num>
  <w:num w:numId="4">
    <w:abstractNumId w:val="3"/>
  </w:num>
  <w:num w:numId="5">
    <w:abstractNumId w:val="7"/>
  </w:num>
  <w:num w:numId="6">
    <w:abstractNumId w:val="9"/>
  </w:num>
  <w:num w:numId="7">
    <w:abstractNumId w:val="2"/>
  </w:num>
  <w:num w:numId="8">
    <w:abstractNumId w:val="1"/>
  </w:num>
  <w:num w:numId="9">
    <w:abstractNumId w:val="12"/>
  </w:num>
  <w:num w:numId="10">
    <w:abstractNumId w:val="6"/>
  </w:num>
  <w:num w:numId="11">
    <w:abstractNumId w:val="0"/>
  </w:num>
  <w:num w:numId="12">
    <w:abstractNumId w:val="4"/>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9F"/>
    <w:rsid w:val="000F2B9F"/>
    <w:rsid w:val="00406734"/>
    <w:rsid w:val="00443696"/>
    <w:rsid w:val="004F58E7"/>
    <w:rsid w:val="005C3915"/>
    <w:rsid w:val="005D0F4F"/>
    <w:rsid w:val="00616042"/>
    <w:rsid w:val="009052C2"/>
    <w:rsid w:val="00A27758"/>
    <w:rsid w:val="00C1396B"/>
    <w:rsid w:val="00C226BA"/>
    <w:rsid w:val="00D248D9"/>
    <w:rsid w:val="00D44445"/>
    <w:rsid w:val="00EB4D9A"/>
    <w:rsid w:val="00FC3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44445"/>
    <w:pPr>
      <w:tabs>
        <w:tab w:val="center" w:pos="4680"/>
        <w:tab w:val="right" w:pos="9360"/>
      </w:tabs>
    </w:pPr>
  </w:style>
  <w:style w:type="character" w:customStyle="1" w:styleId="HeaderChar">
    <w:name w:val="Header Char"/>
    <w:basedOn w:val="DefaultParagraphFont"/>
    <w:link w:val="Header"/>
    <w:uiPriority w:val="99"/>
    <w:rsid w:val="00D44445"/>
  </w:style>
  <w:style w:type="paragraph" w:styleId="Footer">
    <w:name w:val="footer"/>
    <w:basedOn w:val="Normal"/>
    <w:link w:val="FooterChar"/>
    <w:uiPriority w:val="99"/>
    <w:unhideWhenUsed/>
    <w:rsid w:val="00D44445"/>
    <w:pPr>
      <w:tabs>
        <w:tab w:val="center" w:pos="4680"/>
        <w:tab w:val="right" w:pos="9360"/>
      </w:tabs>
    </w:pPr>
  </w:style>
  <w:style w:type="character" w:customStyle="1" w:styleId="FooterChar">
    <w:name w:val="Footer Char"/>
    <w:basedOn w:val="DefaultParagraphFont"/>
    <w:link w:val="Footer"/>
    <w:uiPriority w:val="99"/>
    <w:rsid w:val="00D44445"/>
  </w:style>
  <w:style w:type="paragraph" w:styleId="BalloonText">
    <w:name w:val="Balloon Text"/>
    <w:basedOn w:val="Normal"/>
    <w:link w:val="BalloonTextChar"/>
    <w:uiPriority w:val="99"/>
    <w:semiHidden/>
    <w:unhideWhenUsed/>
    <w:rsid w:val="00616042"/>
    <w:rPr>
      <w:rFonts w:ascii="Tahoma" w:hAnsi="Tahoma" w:cs="Tahoma"/>
      <w:sz w:val="16"/>
      <w:szCs w:val="16"/>
    </w:rPr>
  </w:style>
  <w:style w:type="character" w:customStyle="1" w:styleId="BalloonTextChar">
    <w:name w:val="Balloon Text Char"/>
    <w:basedOn w:val="DefaultParagraphFont"/>
    <w:link w:val="BalloonText"/>
    <w:uiPriority w:val="99"/>
    <w:semiHidden/>
    <w:rsid w:val="006160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44445"/>
    <w:pPr>
      <w:tabs>
        <w:tab w:val="center" w:pos="4680"/>
        <w:tab w:val="right" w:pos="9360"/>
      </w:tabs>
    </w:pPr>
  </w:style>
  <w:style w:type="character" w:customStyle="1" w:styleId="HeaderChar">
    <w:name w:val="Header Char"/>
    <w:basedOn w:val="DefaultParagraphFont"/>
    <w:link w:val="Header"/>
    <w:uiPriority w:val="99"/>
    <w:rsid w:val="00D44445"/>
  </w:style>
  <w:style w:type="paragraph" w:styleId="Footer">
    <w:name w:val="footer"/>
    <w:basedOn w:val="Normal"/>
    <w:link w:val="FooterChar"/>
    <w:uiPriority w:val="99"/>
    <w:unhideWhenUsed/>
    <w:rsid w:val="00D44445"/>
    <w:pPr>
      <w:tabs>
        <w:tab w:val="center" w:pos="4680"/>
        <w:tab w:val="right" w:pos="9360"/>
      </w:tabs>
    </w:pPr>
  </w:style>
  <w:style w:type="character" w:customStyle="1" w:styleId="FooterChar">
    <w:name w:val="Footer Char"/>
    <w:basedOn w:val="DefaultParagraphFont"/>
    <w:link w:val="Footer"/>
    <w:uiPriority w:val="99"/>
    <w:rsid w:val="00D44445"/>
  </w:style>
  <w:style w:type="paragraph" w:styleId="BalloonText">
    <w:name w:val="Balloon Text"/>
    <w:basedOn w:val="Normal"/>
    <w:link w:val="BalloonTextChar"/>
    <w:uiPriority w:val="99"/>
    <w:semiHidden/>
    <w:unhideWhenUsed/>
    <w:rsid w:val="00616042"/>
    <w:rPr>
      <w:rFonts w:ascii="Tahoma" w:hAnsi="Tahoma" w:cs="Tahoma"/>
      <w:sz w:val="16"/>
      <w:szCs w:val="16"/>
    </w:rPr>
  </w:style>
  <w:style w:type="character" w:customStyle="1" w:styleId="BalloonTextChar">
    <w:name w:val="Balloon Text Char"/>
    <w:basedOn w:val="DefaultParagraphFont"/>
    <w:link w:val="BalloonText"/>
    <w:uiPriority w:val="99"/>
    <w:semiHidden/>
    <w:rsid w:val="006160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oa-bsa.org/pages/content/publication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a-bsa.org/uploads/publications/GOA-2012.pdf" TargetMode="External"/><Relationship Id="rId4" Type="http://schemas.openxmlformats.org/officeDocument/2006/relationships/settings" Target="settings.xml"/><Relationship Id="rId9" Type="http://schemas.openxmlformats.org/officeDocument/2006/relationships/hyperlink" Target="https://oa-bsa.org/uploads/resources/bestpractices/BudgetsMadeSimpl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2567</Words>
  <Characters>14637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 Gaines</cp:lastModifiedBy>
  <cp:revision>4</cp:revision>
  <cp:lastPrinted>2017-09-17T17:31:00Z</cp:lastPrinted>
  <dcterms:created xsi:type="dcterms:W3CDTF">2017-09-17T20:57:00Z</dcterms:created>
  <dcterms:modified xsi:type="dcterms:W3CDTF">2017-10-05T14:51:00Z</dcterms:modified>
</cp:coreProperties>
</file>